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FD" w:rsidRPr="00AC3C13" w:rsidRDefault="00E96BFD" w:rsidP="00E96BFD">
      <w:pPr>
        <w:spacing w:after="0" w:line="240" w:lineRule="auto"/>
        <w:ind w:right="-119"/>
        <w:jc w:val="right"/>
        <w:rPr>
          <w:rFonts w:ascii="Times New Roman" w:eastAsia="Times New Roman" w:hAnsi="Times New Roman" w:cs="Times New Roman"/>
          <w:iCs/>
          <w:color w:val="0000FF"/>
          <w:sz w:val="18"/>
          <w:szCs w:val="18"/>
        </w:rPr>
      </w:pPr>
      <w:r w:rsidRPr="00AC3C13">
        <w:rPr>
          <w:rFonts w:ascii="Times New Roman" w:eastAsia="Times New Roman" w:hAnsi="Times New Roman" w:cs="Times New Roman"/>
          <w:b/>
          <w:iCs/>
          <w:sz w:val="18"/>
          <w:szCs w:val="18"/>
        </w:rPr>
        <w:t>«УТВЕРЖДАЮ»</w:t>
      </w:r>
      <w:r w:rsidRPr="00AC3C13">
        <w:rPr>
          <w:rFonts w:ascii="Times New Roman" w:eastAsia="Times New Roman" w:hAnsi="Times New Roman" w:cs="Times New Roman"/>
          <w:b/>
          <w:iCs/>
          <w:sz w:val="18"/>
          <w:szCs w:val="18"/>
        </w:rPr>
        <w:br/>
      </w:r>
      <w:r w:rsidR="0059294A">
        <w:rPr>
          <w:rFonts w:ascii="Times New Roman" w:eastAsia="Times New Roman" w:hAnsi="Times New Roman" w:cs="Times New Roman"/>
          <w:iCs/>
          <w:sz w:val="18"/>
          <w:szCs w:val="18"/>
        </w:rPr>
        <w:t>Директор МБ</w:t>
      </w:r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t>ОУ «СОШ №2» с</w:t>
      </w:r>
      <w:proofErr w:type="gramStart"/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t>.Б</w:t>
      </w:r>
      <w:proofErr w:type="gramEnd"/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t>елиджи</w:t>
      </w:r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br/>
        <w:t xml:space="preserve"> _______________/Гаджиев А.А.</w:t>
      </w:r>
      <w:r w:rsidR="0059294A">
        <w:rPr>
          <w:rFonts w:ascii="Times New Roman" w:eastAsia="Times New Roman" w:hAnsi="Times New Roman" w:cs="Times New Roman"/>
          <w:iCs/>
          <w:sz w:val="18"/>
          <w:szCs w:val="18"/>
        </w:rPr>
        <w:t>/</w:t>
      </w:r>
      <w:r w:rsidR="0059294A">
        <w:rPr>
          <w:rFonts w:ascii="Times New Roman" w:eastAsia="Times New Roman" w:hAnsi="Times New Roman" w:cs="Times New Roman"/>
          <w:iCs/>
          <w:sz w:val="18"/>
          <w:szCs w:val="18"/>
        </w:rPr>
        <w:br/>
        <w:t xml:space="preserve">«_____»  ________________20    </w:t>
      </w:r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t>г</w:t>
      </w:r>
      <w:r w:rsidRPr="00AC3C13">
        <w:rPr>
          <w:rFonts w:ascii="Times New Roman" w:eastAsia="Times New Roman" w:hAnsi="Times New Roman" w:cs="Times New Roman"/>
          <w:iCs/>
          <w:color w:val="0000FF"/>
          <w:sz w:val="18"/>
          <w:szCs w:val="18"/>
        </w:rPr>
        <w:t>.</w:t>
      </w:r>
    </w:p>
    <w:p w:rsidR="003B4029" w:rsidRPr="003B4029" w:rsidRDefault="003B4029" w:rsidP="003B40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0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 </w:t>
      </w:r>
      <w:proofErr w:type="gramStart"/>
      <w:r w:rsidR="00E96BFD" w:rsidRPr="00E96B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–г</w:t>
      </w:r>
      <w:proofErr w:type="gramEnd"/>
      <w:r w:rsidR="00E96BFD" w:rsidRPr="00E96B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рафик </w:t>
      </w:r>
      <w:r w:rsidRPr="003B40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мероприятий по подготовке и проведению</w:t>
      </w:r>
    </w:p>
    <w:p w:rsidR="003B4029" w:rsidRPr="003B4029" w:rsidRDefault="003B4029" w:rsidP="003B40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0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</w:t>
      </w:r>
      <w:r w:rsidR="00592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оссийских проверочных работ в МБ</w:t>
      </w:r>
      <w:r w:rsidRPr="003B40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ОУ «</w:t>
      </w:r>
      <w:r w:rsidRPr="00E96B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СОШ №2</w:t>
      </w:r>
      <w:r w:rsidRPr="003B40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E96BFD" w:rsidRPr="00E96B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Start"/>
      <w:r w:rsidR="00E96BFD" w:rsidRPr="00E96B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.Б</w:t>
      </w:r>
      <w:proofErr w:type="gramEnd"/>
      <w:r w:rsidR="00E96BFD" w:rsidRPr="00E96B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елиджи </w:t>
      </w:r>
      <w:r w:rsidR="00592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в 2021</w:t>
      </w:r>
      <w:r w:rsidRPr="003B40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году</w:t>
      </w:r>
    </w:p>
    <w:tbl>
      <w:tblPr>
        <w:tblW w:w="15435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4643"/>
        <w:gridCol w:w="2521"/>
        <w:gridCol w:w="3601"/>
        <w:gridCol w:w="3961"/>
      </w:tblGrid>
      <w:tr w:rsidR="003B4029" w:rsidRPr="003B4029" w:rsidTr="00E96BF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Nn</w:t>
            </w:r>
            <w:proofErr w:type="spell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4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3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3B4029" w:rsidRPr="003B4029" w:rsidTr="00E96BFD">
        <w:tc>
          <w:tcPr>
            <w:tcW w:w="154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E96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проведения Всероссийских проверочных работ в 2019 году</w:t>
            </w:r>
          </w:p>
        </w:tc>
      </w:tr>
      <w:tr w:rsidR="003B4029" w:rsidRPr="003B4029" w:rsidTr="00E96BFD">
        <w:tc>
          <w:tcPr>
            <w:tcW w:w="154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образовательной организации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аналитической справки</w:t>
            </w:r>
            <w:r w:rsidR="005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итогам проведения ВПР в 2020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по каждому предмету. Анализ результат</w:t>
            </w:r>
            <w:r w:rsidR="005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участия ОО в ВПР в  2020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5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Рассмотрение итогов ВПР в 2020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на совещании при директоре, ШМО учителей-предметников, выявление слабых зон, планирование дальнейшей работы по их устранению, использование результатов ВПР с целью повышения качества образования и объективности оценивания знаний обучающихся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59294A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  <w:r w:rsidR="003B4029"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Азизова Б.Ш.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справка в разрезе каждого сдаваемого предмета в образовательной организаци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разработана)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Плана мероприятий по по</w:t>
            </w:r>
            <w:r w:rsidR="005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дготовке и проведению ВПР в 2021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на уровне образовательной организации, размещение на сайте ОО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59294A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2020, февраль 2021</w:t>
            </w:r>
            <w:r w:rsidR="003B4029"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(корректировка при необходимости)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Азизова Б.Ш.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План  мероприятий по под</w:t>
            </w:r>
            <w:r w:rsidR="005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готовке и проведению ВПР в 2021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Утверждён)</w:t>
            </w:r>
          </w:p>
        </w:tc>
      </w:tr>
      <w:tr w:rsidR="003B4029" w:rsidRPr="003B4029" w:rsidTr="00E96BFD">
        <w:tc>
          <w:tcPr>
            <w:tcW w:w="154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Меры по повышению качества реализации образовательных программ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основного общего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среднего общего образования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направление на курсы учителей-предметников, в том числе повышение 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квалификации педагогов, обучающиеся которых показали</w:t>
            </w:r>
            <w:proofErr w:type="gram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низкие образовательные</w:t>
            </w:r>
            <w:r w:rsidR="005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по итогам ВПР в 2021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ОО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квалификации учителей - предметников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в различных семинарах и </w:t>
            </w:r>
            <w:proofErr w:type="spell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вебинарах</w:t>
            </w:r>
            <w:proofErr w:type="spell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проводимых  с целью методической и консультационной 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поддержки, в том числе через РУ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О, 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знакомство с эффективными педагогическими практиками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ОО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методической поддержки по вопросам преподавания конкретных предметов, знакомство с лучшим педагогическим опытом 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качественного преподавания предметов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посткурсового</w:t>
            </w:r>
            <w:proofErr w:type="spell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 учителей, повысивших квалификацию, оказание им методической поддержки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59294A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2020-2021 </w:t>
            </w:r>
            <w:r w:rsidR="003B4029"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Азизова Б.Ш.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Методическая поддержка учителей-предметников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результатов оценочных процедур  при организации работы школьных МО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59294A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2020-2021 </w:t>
            </w:r>
            <w:r w:rsidR="003B4029"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Азизова Б.Ш.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руководители ШМО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профессионального уровня учителей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школы во Всероссийских проверочных работах 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март-май 202</w:t>
            </w:r>
            <w:r w:rsidR="005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ОО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образования</w:t>
            </w:r>
          </w:p>
        </w:tc>
      </w:tr>
      <w:tr w:rsidR="003B4029" w:rsidRPr="003B4029" w:rsidTr="00E96BFD">
        <w:tc>
          <w:tcPr>
            <w:tcW w:w="154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Правовое обеспечение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141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приказов: о назначении ответственного за организацию и проведение ВПР, об организации, подготовке и проведении апробации ВПР, ВПР в ш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татном режиме по </w:t>
            </w:r>
            <w:proofErr w:type="spellStart"/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</w:t>
            </w:r>
            <w:proofErr w:type="spell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учебным предметам,</w:t>
            </w:r>
            <w:r w:rsidR="005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итогах проведения ВПР в 2020-2021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 году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графиком проведения ВПР 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школы 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А.А.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Приказы</w:t>
            </w:r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</w:t>
            </w:r>
            <w:proofErr w:type="gramEnd"/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B4029" w:rsidRPr="003B4029" w:rsidTr="00E96BFD">
        <w:tc>
          <w:tcPr>
            <w:tcW w:w="154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Методическое обеспечение подготовки и проведения ВПР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ШМО по вопросу подготовки и проведения ВПР, системе оценивания, по структуре и содержанию проверочных работ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Качественная подготовка и проведение ВПР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психологического сопровождения 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этапе подготовки к ВПР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Гаджиева З.М.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готовность учащихся к проведению ВПР</w:t>
            </w:r>
          </w:p>
        </w:tc>
      </w:tr>
      <w:tr w:rsidR="003B4029" w:rsidRPr="003B4029" w:rsidTr="00E96BFD">
        <w:tc>
          <w:tcPr>
            <w:tcW w:w="154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</w:t>
            </w: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Информационное сопровождение мероприятий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официальном сайте информации об организации и проведении ВПР в ОО 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открытости и объективности проведения ВПР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работы (официальный сайт, родительские собрания, 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заседание ШМО учителей-предметников) по вопросу участия обучающихся школы в ВПР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Весь период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Учителя-предметники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Педагог-психолог 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открытости и 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объективности проведения ВПР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Организация работы горячей линии в период подготовки, организации и проведения ВПР на официальном сайте школы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порядком проведения ВПР,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открытости и объективности проведения ВПР</w:t>
            </w:r>
          </w:p>
        </w:tc>
      </w:tr>
      <w:tr w:rsidR="003B4029" w:rsidRPr="003B4029" w:rsidTr="00E96BFD">
        <w:tc>
          <w:tcPr>
            <w:tcW w:w="154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Работа с родителями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родительских собраний по вопросам подготовки, участия в ВПР и ознакомление с результатами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Default="00F50F03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3B4029" w:rsidRDefault="00F50F03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3B4029" w:rsidRPr="003B4029" w:rsidRDefault="00F50F03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родительских собраний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родительских собраний по итогам проведения тренировочных работ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ОО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родительских собраний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с родителями по вопросам участия, подготовки учащихся к ВПР (консультации, беседы)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информацией</w:t>
            </w:r>
          </w:p>
        </w:tc>
      </w:tr>
      <w:tr w:rsidR="003B4029" w:rsidRPr="003B4029" w:rsidTr="00E96BFD">
        <w:tc>
          <w:tcPr>
            <w:tcW w:w="154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Мероприятия с учащимися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консультаций с учащимися по подготовке к ВПР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График-консультаци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Составлен)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индивидуальных занятий с учащимися группы риска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информацией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тренировочных</w:t>
            </w:r>
            <w:proofErr w:type="gram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 по предметам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 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тренировочных работ </w:t>
            </w:r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(Справка)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психолога по преодолению тревожности у учащихся перед ВПР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Педагог-психолог 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План-мероприяти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14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Разработан)</w:t>
            </w:r>
          </w:p>
        </w:tc>
      </w:tr>
      <w:tr w:rsidR="003B4029" w:rsidRPr="003B4029" w:rsidTr="00E96BFD">
        <w:tc>
          <w:tcPr>
            <w:tcW w:w="154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B4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организацией и проведением ВПР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59294A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 ВПР в 2021</w:t>
            </w:r>
            <w:r w:rsidR="003B4029"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на совещании при директоре, ШМО учителей-</w:t>
            </w:r>
            <w:r w:rsidR="003B4029"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предметников, выявление слабых зон, планирование дальнейшей работы по их устранению, использование результатов ВПР с целью повышения качества образования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 202</w:t>
            </w:r>
            <w:r w:rsidR="005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 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Обсуждение результатов, определение задач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внутриучрежденческого контроля в ОО по теме: «Организация и проведение ВПР»: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качества преподавания в 4</w:t>
            </w:r>
            <w:r w:rsidRPr="00E9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</w:t>
            </w: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классах (посещение уроков, проверка журналов, тетрадей для контрольных работ, рабочих тетрадей, контроль индивидуальной работы с 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ОО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ОО к проведению ВПР.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Методическая помощь.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проведение тренировочных работ и их анализ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Повышения качества подготовки </w:t>
            </w:r>
            <w:proofErr w:type="gramStart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готовность учащихся к проведению ВПР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программ по предметам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окончании каждой четверти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Справки</w:t>
            </w:r>
          </w:p>
        </w:tc>
      </w:tr>
      <w:tr w:rsidR="003B4029" w:rsidRPr="003B4029" w:rsidTr="00E96BFD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Присутствие общественных наблюдателей в ОО в дни проведения ВПР в 2020 году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 проведения ВПР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ОО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4029" w:rsidRPr="003B4029" w:rsidRDefault="003B4029" w:rsidP="003B40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открытости и объективности проведения ВПР</w:t>
            </w:r>
          </w:p>
        </w:tc>
      </w:tr>
    </w:tbl>
    <w:p w:rsidR="00E96BFD" w:rsidRPr="00F50F03" w:rsidRDefault="00E96BFD" w:rsidP="00F50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F50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Работа с учащимися 4-х классов по подготовке к ВПР</w:t>
      </w:r>
      <w:r w:rsidR="00141AF0" w:rsidRPr="00F50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 xml:space="preserve"> по предметам </w:t>
      </w:r>
      <w:proofErr w:type="gramStart"/>
      <w:r w:rsidR="00141AF0" w:rsidRPr="00F50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:р</w:t>
      </w:r>
      <w:proofErr w:type="gramEnd"/>
      <w:r w:rsidR="00141AF0" w:rsidRPr="00F50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 xml:space="preserve">усский </w:t>
      </w:r>
      <w:proofErr w:type="spellStart"/>
      <w:r w:rsidR="00141AF0" w:rsidRPr="00F50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язык,математика,окружающий</w:t>
      </w:r>
      <w:proofErr w:type="spellEnd"/>
      <w:r w:rsidR="00141AF0" w:rsidRPr="00F50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 xml:space="preserve"> мир.</w:t>
      </w:r>
    </w:p>
    <w:p w:rsidR="00E96BFD" w:rsidRPr="00F9375F" w:rsidRDefault="00E96BFD" w:rsidP="00E96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4C76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93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Эффективная подготовка учащихся 4 класса к ВПР по русскому языку</w:t>
      </w:r>
      <w:proofErr w:type="gramStart"/>
      <w:r w:rsidRPr="00F93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93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математике, окружающему миру.</w:t>
      </w:r>
    </w:p>
    <w:p w:rsidR="00E96BFD" w:rsidRPr="00F9375F" w:rsidRDefault="00E96BFD" w:rsidP="00E96B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Этапы работы</w:t>
      </w: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96BFD" w:rsidRPr="00F9375F" w:rsidRDefault="00E96BFD" w:rsidP="00E96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</w:t>
      </w:r>
      <w:r w:rsidRPr="004C76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</w:t>
      </w:r>
      <w:proofErr w:type="gramStart"/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r w:rsidRPr="00F937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ыявление дефицитов школьников и составление своеобразной индивидуальной программы повторения.</w:t>
      </w:r>
    </w:p>
    <w:p w:rsidR="00E96BFD" w:rsidRPr="00F9375F" w:rsidRDefault="00E96BFD" w:rsidP="00E96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</w:t>
      </w:r>
      <w:r w:rsidRPr="004C76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</w:t>
      </w:r>
      <w:proofErr w:type="gramStart"/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</w:t>
      </w:r>
      <w:r w:rsidRPr="00F937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странение дефицитов, работа над ошибками, закрепление пройденного материала.</w:t>
      </w:r>
    </w:p>
    <w:p w:rsidR="00E96BFD" w:rsidRPr="00F9375F" w:rsidRDefault="00E96BFD" w:rsidP="00E96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</w:t>
      </w:r>
      <w:r w:rsidRPr="004C76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</w:t>
      </w:r>
      <w:proofErr w:type="gramStart"/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r w:rsidRPr="00F937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тоговая диагностика.</w:t>
      </w:r>
    </w:p>
    <w:p w:rsidR="00E96BFD" w:rsidRPr="00F9375F" w:rsidRDefault="00E96BFD" w:rsidP="00E96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6BFD" w:rsidRPr="00F9375F" w:rsidRDefault="00E96BFD" w:rsidP="00E96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76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начале учебного года проводит</w:t>
      </w:r>
      <w:r w:rsidRPr="00F93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 родительское собрание по теме</w:t>
      </w:r>
      <w:r w:rsidRPr="00F93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«ВПР учеников четвертого класса».</w:t>
      </w:r>
      <w:r w:rsidRPr="004C7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93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родителей с нормативными документами и планом по подготовке к ВПР. Предлагается</w:t>
      </w:r>
      <w:r w:rsidRPr="004C7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93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завести дополнительные тетради по рус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математике. Каждую среду </w:t>
      </w:r>
      <w:r w:rsidRPr="00F93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1-2 четверти проводить дополнительные занятия по этим предметам. В 3-4четвертя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х, занятия проводятся во втор</w:t>
      </w:r>
      <w:r w:rsidRPr="00F93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 и четверг.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 мере необходимости индивидуальные занятия с учащимися группы риска для устранения пробелов в знаниях учащихся.</w:t>
      </w:r>
    </w:p>
    <w:tbl>
      <w:tblPr>
        <w:tblW w:w="5312" w:type="pct"/>
        <w:tblCellSpacing w:w="0" w:type="dxa"/>
        <w:tblInd w:w="-44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60"/>
        <w:gridCol w:w="5013"/>
        <w:gridCol w:w="4815"/>
        <w:gridCol w:w="4346"/>
      </w:tblGrid>
      <w:tr w:rsidR="00E96BFD" w:rsidRPr="00F9375F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Окружающий мир</w:t>
            </w:r>
          </w:p>
        </w:tc>
      </w:tr>
      <w:tr w:rsidR="00E96BFD" w:rsidRPr="004C76E4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4C76E4" w:rsidRDefault="00E96BFD" w:rsidP="0076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4C76E4" w:rsidRDefault="00E96BFD" w:rsidP="0076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вводной диагностической работы по материалам ВПР для определения проблем учащихся в освоении тем.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4C76E4" w:rsidRDefault="00E96BFD" w:rsidP="0076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вводной диагностической работы по материалам ВПР для определения проблем учащихся в освоении тем.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4C76E4" w:rsidRDefault="00E96BFD" w:rsidP="0076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вводной диагностической работы по материалам ВПР для определения проблем учащихся в освоении тем.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6BFD" w:rsidRPr="004C76E4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C9309B" w:rsidRDefault="00E96BFD" w:rsidP="007618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9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  <w:r w:rsidR="00592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9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  <w:r w:rsidR="00592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 w:rsidRPr="00C93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  <w:r w:rsidR="00592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2020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E96BFD" w:rsidRPr="00F9375F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значение числового выражения (содержащего 2–3 арифметических действия, со скобками и без скобок).</w:t>
            </w:r>
            <w:proofErr w:type="gramEnd"/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1.Определение предмета по фотографии. Использование этого предмета человеком.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Профессии людей. Определение представителя профессии по фотографии. Необходимые качества характера людям этой профессии.</w:t>
            </w:r>
          </w:p>
        </w:tc>
      </w:tr>
      <w:tr w:rsidR="00E96BFD" w:rsidRPr="00F9375F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предложения с однородными членами.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главные и второстепенные члены предложения.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арифметическим способом (в 1–2 действия) учебные задачи и задачи, связанные с повседневной жизнью.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записывать и сравнивать, используя основные единицы измерения величин и соотношения между ними; выделять неизвестный компонент арифметического действия и находить его значение; решать арифметическим 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способом (в 1–2 действия) учебные задачи и задачи, связанные с повседневной жизнью.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 рисунку объектов, созданных природой.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дня и ночи на Земле.</w:t>
            </w:r>
          </w:p>
        </w:tc>
      </w:tr>
      <w:tr w:rsidR="00E96BFD" w:rsidRPr="004C76E4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Дата проведения</w:t>
            </w: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</w:tr>
      <w:tr w:rsidR="00E96BFD" w:rsidRPr="00F9375F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Умение выражать просьбу, благодарность или отказ в письменной форме в соответствии с нормами речевого этикета в ситуации межличностного общения, соблюдая при письме изученные орфографические и пунктуационные нормы.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Вычислять периметр прямоугольника и квадрата, площадь прямоугольника и квадрата. Работа с таблицами.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3.Решение задач.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Деление предметов на группы.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6BFD" w:rsidRPr="00F9375F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.Характеризовать звуки русского языка: согласные звонкие/глухие.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2.Определение плана действий. Восстановление последовательности 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.Определять тему и главную мысль текста.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Читать несложные готовые таблицы</w:t>
            </w:r>
            <w:proofErr w:type="gramStart"/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и обобщать информацию, представленную в строках и столбцах несложных таблиц и диаграмм.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письменно действия с многозначными числами (сложение, вычитание, умножение и деление на 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однозначное, двузначное числа в пределах 10 000), с использованием </w:t>
            </w:r>
            <w:proofErr w:type="spellStart"/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таб-лиц</w:t>
            </w:r>
            <w:proofErr w:type="spellEnd"/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сложения и умножения чисел, алгоритмов письменных арифметических действий, в том числе деления с остатком.</w:t>
            </w:r>
            <w:proofErr w:type="gramEnd"/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с картой.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6BFD" w:rsidRPr="004C76E4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Дата проведения</w:t>
            </w: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</w:tr>
      <w:tr w:rsidR="00E96BFD" w:rsidRPr="00F9375F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1.Делить тексты на смысловые части, составлять план текста.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2.Задавать вопросы по содержанию текста и отвечать на них, подтверждая ответ примерами из текста.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Соблюдать в повседневной жизни нормы речевого этикета и правила устного общения; оценивать правильность (уместность) выбора языковых средств устного общения на уроке, в школе, в быту, со знакомыми и незнакомыми, с людьми разного возраста.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Решать арифметическим способом (в 1–2 действия) учебные задачи и задачи, связанные с повседневной жизнью; читать, записывать и сравнивать величины (массу, время, длину, площадь, скорость), используя основные единицы измерения величин и соотношения между ними; решать задачи в 3–4 действия.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Устанавливать зависимость между величинами, представленными в задаче, планировать ход решения задачи, выбирать и объяснять выбор действий; решать арифметическим способом (в 1–2 действия) учебные задачи и задачи, связанные с повседневной жизнью; решать задачи в 3–4 действия.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с картой.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Определение животных по рисунку. Территория обитания животных</w:t>
            </w:r>
          </w:p>
        </w:tc>
      </w:tr>
      <w:tr w:rsidR="00E96BFD" w:rsidRPr="004C76E4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  <w:r w:rsidR="00592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  <w:r w:rsidR="00592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  <w:r w:rsidR="00592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E96BFD" w:rsidRPr="00F9375F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1.Определять значение слова по тексту.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2.Сочинение по теме (7-8 предложений). Соблюдение норм речи.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3.Подбирать синонимы для устранения повторов в тексте.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Описывать взаимное расположение предметов в пространстве и на плоскости.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Заполнение таблиц по исходным данным.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3.Решение задач.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Сравнение объектов живой и неживой природы. Их сходство и различие.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</w:tr>
      <w:tr w:rsidR="00E96BFD" w:rsidRPr="004C76E4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59294A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96BFD"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</w:tr>
      <w:tr w:rsidR="00E96BFD" w:rsidRPr="00F9375F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1.Находить в словах с однозначно выделяемыми морфемами окончание, корень, приставку, суффикс.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2.Распознавать грамматические признаки слов; с учетом совокупности выявленных признаков относить слова к определенной группе основных частей речи.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разбора.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1.Овладение основами логического и алгоритмического мышления.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Решать задачи в 3–4 действия.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1.Работа по теме: «Родной край».</w:t>
            </w:r>
          </w:p>
        </w:tc>
      </w:tr>
      <w:tr w:rsidR="00E96BFD" w:rsidRPr="004C76E4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Дата проведения</w:t>
            </w: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59294A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96BFD"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</w:tr>
      <w:tr w:rsidR="00E96BFD" w:rsidRPr="00F9375F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1.Находить в тексте предлоги вместе с именами существительными и личными местоимениями, к которым они относятся.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2.Проводить морфологический разбор имен прилагательных по предложенному в 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учебнике алгоритму; оценивать правильность проведения морфологического разбора.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3.Проводить морфологический разбор глаголов по предложенному в учебнике алгоритму; оценивать правильность проведения морфологического разбора.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Решать задачи в 3–4 действия.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Решать арифметическим способом (в 1–2 действия) учебные задачи и задачи, связанные с повседневной жизнью.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Вычислять значение числового выражения, содержащего 2–3 арифметических действия, со скобками и </w:t>
            </w: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 скобок.</w:t>
            </w:r>
            <w:proofErr w:type="gramEnd"/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Строение человека. Внутренние и внешние органы человека. Определение местоположения их по схеме.</w:t>
            </w:r>
          </w:p>
          <w:p w:rsidR="00E96BFD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Вредные привычки.</w:t>
            </w:r>
          </w:p>
          <w:p w:rsidR="00F9375F" w:rsidRPr="00F9375F" w:rsidRDefault="00E96BFD" w:rsidP="007618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6BFD" w:rsidRPr="004C76E4" w:rsidTr="00F50F03">
        <w:trPr>
          <w:tblCellSpacing w:w="0" w:type="dxa"/>
        </w:trPr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6BFD" w:rsidRPr="00F9375F" w:rsidRDefault="00E96BFD" w:rsidP="0076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Дата проведения </w:t>
            </w:r>
          </w:p>
        </w:tc>
        <w:tc>
          <w:tcPr>
            <w:tcW w:w="15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Default="00E96BFD" w:rsidP="007618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-я часть)</w:t>
            </w:r>
          </w:p>
          <w:p w:rsidR="00E96BFD" w:rsidRPr="00DB026F" w:rsidRDefault="00E96BFD" w:rsidP="007618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Апрель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-я часть)</w:t>
            </w:r>
          </w:p>
          <w:p w:rsidR="00E96BFD" w:rsidRPr="00C9309B" w:rsidRDefault="00E96BFD" w:rsidP="007618DC">
            <w:pPr>
              <w:rPr>
                <w:b/>
              </w:rPr>
            </w:pP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6BFD" w:rsidRPr="00C9309B" w:rsidRDefault="00E96BFD" w:rsidP="007618D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</w:tr>
    </w:tbl>
    <w:p w:rsidR="00E96BFD" w:rsidRDefault="00E96BFD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Pr="004C76E4" w:rsidRDefault="00F50F03" w:rsidP="00E96BF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03" w:rsidRDefault="00F50F03" w:rsidP="00F50F03">
      <w:pPr>
        <w:jc w:val="right"/>
        <w:rPr>
          <w:i/>
        </w:rPr>
      </w:pPr>
      <w:r>
        <w:rPr>
          <w:i/>
        </w:rPr>
        <w:lastRenderedPageBreak/>
        <w:t>Приложение 2</w:t>
      </w:r>
    </w:p>
    <w:p w:rsidR="00F50F03" w:rsidRDefault="00F50F03" w:rsidP="00F50F03">
      <w:pPr>
        <w:jc w:val="center"/>
        <w:rPr>
          <w:i/>
        </w:rPr>
      </w:pPr>
    </w:p>
    <w:p w:rsidR="00F50F03" w:rsidRPr="00F50F03" w:rsidRDefault="00F50F03" w:rsidP="00F50F0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F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 </w:t>
      </w:r>
      <w:r w:rsidRPr="00F50F03">
        <w:rPr>
          <w:rFonts w:ascii="Times New Roman" w:eastAsia="Calibri" w:hAnsi="Times New Roman" w:cs="Times New Roman"/>
          <w:b/>
          <w:sz w:val="24"/>
          <w:szCs w:val="24"/>
        </w:rPr>
        <w:t>психолого-педагогическо</w:t>
      </w:r>
      <w:r w:rsidRPr="00F50F03">
        <w:rPr>
          <w:rFonts w:ascii="Times New Roman" w:hAnsi="Times New Roman" w:cs="Times New Roman"/>
          <w:b/>
          <w:sz w:val="24"/>
          <w:szCs w:val="24"/>
        </w:rPr>
        <w:t>го</w:t>
      </w:r>
      <w:r w:rsidRPr="00F50F03">
        <w:rPr>
          <w:rFonts w:ascii="Times New Roman" w:eastAsia="Calibri" w:hAnsi="Times New Roman" w:cs="Times New Roman"/>
          <w:b/>
          <w:sz w:val="24"/>
          <w:szCs w:val="24"/>
        </w:rPr>
        <w:t xml:space="preserve"> сопровождени</w:t>
      </w:r>
      <w:r w:rsidRPr="00F50F03">
        <w:rPr>
          <w:rFonts w:ascii="Times New Roman" w:hAnsi="Times New Roman" w:cs="Times New Roman"/>
          <w:b/>
          <w:sz w:val="24"/>
          <w:szCs w:val="24"/>
        </w:rPr>
        <w:t>я</w:t>
      </w:r>
      <w:r w:rsidRPr="00F50F03">
        <w:rPr>
          <w:rFonts w:ascii="Times New Roman" w:eastAsia="Calibri" w:hAnsi="Times New Roman" w:cs="Times New Roman"/>
          <w:b/>
          <w:sz w:val="24"/>
          <w:szCs w:val="24"/>
        </w:rPr>
        <w:t xml:space="preserve"> подготовки </w:t>
      </w:r>
    </w:p>
    <w:p w:rsidR="00F50F03" w:rsidRPr="00F50F03" w:rsidRDefault="00F50F03" w:rsidP="00F50F0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F03">
        <w:rPr>
          <w:rFonts w:ascii="Times New Roman" w:eastAsia="Calibri" w:hAnsi="Times New Roman" w:cs="Times New Roman"/>
          <w:b/>
          <w:sz w:val="24"/>
          <w:szCs w:val="24"/>
        </w:rPr>
        <w:t>обучающихся МКОУ «СОШ №2»с</w:t>
      </w:r>
      <w:proofErr w:type="gramStart"/>
      <w:r w:rsidRPr="00F50F03">
        <w:rPr>
          <w:rFonts w:ascii="Times New Roman" w:eastAsia="Calibri" w:hAnsi="Times New Roman" w:cs="Times New Roman"/>
          <w:b/>
          <w:sz w:val="24"/>
          <w:szCs w:val="24"/>
        </w:rPr>
        <w:t>.Б</w:t>
      </w:r>
      <w:proofErr w:type="gramEnd"/>
      <w:r w:rsidRPr="00F50F03">
        <w:rPr>
          <w:rFonts w:ascii="Times New Roman" w:eastAsia="Calibri" w:hAnsi="Times New Roman" w:cs="Times New Roman"/>
          <w:b/>
          <w:sz w:val="24"/>
          <w:szCs w:val="24"/>
        </w:rPr>
        <w:t>елиджи  к ВПР</w:t>
      </w:r>
    </w:p>
    <w:p w:rsidR="00F50F03" w:rsidRPr="00F50F03" w:rsidRDefault="00F50F03" w:rsidP="00F50F0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0F03" w:rsidRPr="00F50F03" w:rsidRDefault="00F50F03" w:rsidP="00F50F0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3"/>
        <w:gridCol w:w="10101"/>
        <w:gridCol w:w="4111"/>
      </w:tblGrid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Сроки</w:t>
            </w:r>
          </w:p>
        </w:tc>
      </w:tr>
      <w:tr w:rsidR="00F50F03" w:rsidRPr="00F50F03" w:rsidTr="00F50F03">
        <w:tc>
          <w:tcPr>
            <w:tcW w:w="15735" w:type="dxa"/>
            <w:gridSpan w:val="3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Подготовительный этап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профилактических психолого-педагогических рекомендаций, буклетов для учащихся:</w:t>
            </w:r>
          </w:p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«Готовимся к ВПР»;</w:t>
            </w:r>
          </w:p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«Как управлять своими эмоциями»;</w:t>
            </w:r>
          </w:p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«Скорая помощь в стрессовой ситуации»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рекомендаций, буклетов для родителей по организации работы и охраны здоровья учащихся в период подготовки и проведения ВПР:</w:t>
            </w:r>
          </w:p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«Как помочь ребенку справиться со стрессом»;</w:t>
            </w:r>
          </w:p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«Психологическая поддержка ребенка»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рекомендаций, буклетов для педагогов по психологической подготовке учащихся к ВПР:</w:t>
            </w:r>
          </w:p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«Создание благоприятной атмосферы в классе во время подготовки к ВПР»;</w:t>
            </w:r>
          </w:p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«Как поддержать ученика на уроке»;</w:t>
            </w:r>
          </w:p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«Стратегии педагогической работы с детьми группы риска»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Размещение актуальной психолого-педагогической информации на официальном сайте </w:t>
            </w:r>
            <w:r w:rsidR="005929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школы </w:t>
            </w: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целях ознакомления обучающихся, родителей (законных представителей) с основными </w:t>
            </w: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направлениями деятельности психологической службы лицея в рамках организации и проведения ВПР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 течение года</w:t>
            </w:r>
          </w:p>
        </w:tc>
      </w:tr>
      <w:tr w:rsidR="00F50F03" w:rsidRPr="00F50F03" w:rsidTr="00F50F03">
        <w:tc>
          <w:tcPr>
            <w:tcW w:w="15735" w:type="dxa"/>
            <w:gridSpan w:val="3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Просветительский этап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и проведение родительских собраний по темам «ВПР в вопросах и ответах», «Особенности организации и проведения ВПР: психологический аспект», «Как поддержать ребенка во время подготовки к ВПР?»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pStyle w:val="Default"/>
              <w:jc w:val="both"/>
            </w:pPr>
            <w:r w:rsidRPr="00F50F03">
              <w:t>Проведение семинаров с педагогами, классными руководителями по темам «Психологическая готовность учащихся к участию в ВПР», «Как помочь учащимся подготовиться к ВПР?», «Стратегии психологической подготовки учащихся к ВПР», «Деятельность классного руководителя по психологической подготовке учащихся к ВПР»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pStyle w:val="Default"/>
              <w:jc w:val="both"/>
            </w:pPr>
            <w:r w:rsidRPr="00F50F03">
              <w:t>Проведение бесед, групповых консультаций с учащимися по темам «Что я знаю о ВПР?», «Использование вашего времени наилучшим образом», «Как подготовиться к ВПР?», «Индивидуальный стиль деятельности»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F50F03" w:rsidRPr="00F50F03" w:rsidTr="00F50F03">
        <w:tc>
          <w:tcPr>
            <w:tcW w:w="15735" w:type="dxa"/>
            <w:gridSpan w:val="3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Диагностический этап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Психологическое тестирование учащихся: изучение познавательного компонента учебной деятельности, учебной мотивации, тревожности, работоспособности, особенностей восприятия различных типов информации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течение года  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Посещение уроков с целью наблюдения индивидуального стиля деятельности обучающихся и педагогов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Ноябрь – декабрь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Выявление учащихся «группы риска»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Ноябрь – декабрь  </w:t>
            </w:r>
          </w:p>
        </w:tc>
      </w:tr>
      <w:tr w:rsidR="00F50F03" w:rsidRPr="00F50F03" w:rsidTr="00F50F03">
        <w:tc>
          <w:tcPr>
            <w:tcW w:w="15735" w:type="dxa"/>
            <w:gridSpan w:val="3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Консультационный этап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Индивидуальное консультирование классных руководителей, обучающихся и их родителей (законных представителей) по результатам диагностической работы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Индивидуальные психологические консультации тревожных учащихся, учащихся с низкой самооценкой, учащихся «группы риска»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Индивидуальные консультации родителей по психологическим аспектам подготовки учащихся к ВПР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Индивидуальные консультации педагогов по вопросам обеспечения благоприятной психологической атмосферы в классе, на уроках при подготовке и проведении ВПР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F50F03" w:rsidRPr="00F50F03" w:rsidTr="00F50F03">
        <w:tc>
          <w:tcPr>
            <w:tcW w:w="15735" w:type="dxa"/>
            <w:gridSpan w:val="3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Организационный этап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Выработка предложений по оптимизации процесса психологической поддержки обучающихся в ходе подготовки к ВПР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Участие в разработке индивидуальных образовательных маршрутов с учетом дифференцированного подхода к обучению учащихся, испытывающих затруднения в обучении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Реализации стратегий адресной психологической поддержки с учетом индивидуальных особенностей обучающихся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Март – май </w:t>
            </w:r>
          </w:p>
        </w:tc>
      </w:tr>
      <w:tr w:rsidR="00F50F03" w:rsidRPr="00F50F03" w:rsidTr="00F50F03">
        <w:tc>
          <w:tcPr>
            <w:tcW w:w="15735" w:type="dxa"/>
            <w:gridSpan w:val="3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Коррекционно-развивающий этап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Организация групповых коррекционно-профилактических занятий по психологической подготовке обучающихся к ВПР с использованием </w:t>
            </w:r>
            <w:proofErr w:type="spellStart"/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тренинговых</w:t>
            </w:r>
            <w:proofErr w:type="spellEnd"/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упражнений, групповых дискуссий, коммуникативных игр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Март – май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pStyle w:val="Default"/>
              <w:jc w:val="both"/>
            </w:pPr>
            <w:r w:rsidRPr="00F50F03">
              <w:t>Реализация комплекса индивидуальных и групповых психологических мероприятий поддержки учащихся при проведении ВПР (релаксационные упражнения, профилактическое консультирование)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Март – май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pStyle w:val="Default"/>
              <w:jc w:val="both"/>
            </w:pPr>
            <w:r w:rsidRPr="00F50F03">
              <w:t xml:space="preserve">Индивидуальная работа с </w:t>
            </w:r>
            <w:proofErr w:type="gramStart"/>
            <w:r w:rsidRPr="00F50F03">
              <w:t>обучающимися</w:t>
            </w:r>
            <w:proofErr w:type="gramEnd"/>
            <w:r w:rsidRPr="00F50F03">
              <w:t xml:space="preserve"> «группы риска» по усвоению приемов запоминания, освоения способов совладения с тревогой, актуализации внутренних ресурсов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Март – май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pStyle w:val="Default"/>
              <w:jc w:val="both"/>
            </w:pPr>
            <w:r w:rsidRPr="00F50F03">
              <w:t xml:space="preserve">Индивидуальная работа с </w:t>
            </w:r>
            <w:proofErr w:type="gramStart"/>
            <w:r w:rsidRPr="00F50F03">
              <w:t>обучающимися</w:t>
            </w:r>
            <w:proofErr w:type="gramEnd"/>
            <w:r w:rsidRPr="00F50F03">
              <w:t xml:space="preserve"> «группы риска» по повышению учебной мотивации, выработки навыка использовать особенности своего типа мышления, индивидуального учебного стиля деятельности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Март – май</w:t>
            </w:r>
          </w:p>
        </w:tc>
      </w:tr>
      <w:tr w:rsidR="00F50F03" w:rsidRPr="00F50F03" w:rsidTr="00F50F03">
        <w:tc>
          <w:tcPr>
            <w:tcW w:w="15735" w:type="dxa"/>
            <w:gridSpan w:val="3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Заключительный этап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pStyle w:val="Default"/>
              <w:jc w:val="both"/>
            </w:pPr>
            <w:r w:rsidRPr="00F50F03">
              <w:t>Отслеживание состояния обучающихся после проведения ВПР, результативности с целью выявления психологических трудностей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pStyle w:val="Default"/>
              <w:jc w:val="both"/>
            </w:pPr>
            <w:r w:rsidRPr="00F50F03">
              <w:t>Анализ основных подходов к профилактике стресса в работе психолога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F50F03" w:rsidRPr="00F50F03" w:rsidTr="00F50F03">
        <w:tc>
          <w:tcPr>
            <w:tcW w:w="1523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101" w:type="dxa"/>
          </w:tcPr>
          <w:p w:rsidR="00F50F03" w:rsidRPr="00F50F03" w:rsidRDefault="00F50F03" w:rsidP="007618DC">
            <w:pPr>
              <w:pStyle w:val="Default"/>
              <w:jc w:val="both"/>
            </w:pPr>
            <w:r w:rsidRPr="00F50F03">
              <w:t>Анализ возникших психологических и педагогических проблем при подготовке и проведении ВПР, корректировка плана работы по психолого-педагогическому сопровождению обучающихся на следующий учебный год</w:t>
            </w:r>
          </w:p>
        </w:tc>
        <w:tc>
          <w:tcPr>
            <w:tcW w:w="4111" w:type="dxa"/>
          </w:tcPr>
          <w:p w:rsidR="00F50F03" w:rsidRPr="00F50F03" w:rsidRDefault="00F50F03" w:rsidP="007618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F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</w:tbl>
    <w:p w:rsidR="00250683" w:rsidRPr="00F50F03" w:rsidRDefault="0059294A">
      <w:pPr>
        <w:rPr>
          <w:rFonts w:ascii="Times New Roman" w:hAnsi="Times New Roman" w:cs="Times New Roman"/>
          <w:sz w:val="24"/>
          <w:szCs w:val="24"/>
        </w:rPr>
      </w:pPr>
    </w:p>
    <w:sectPr w:rsidR="00250683" w:rsidRPr="00F50F03" w:rsidSect="00F50F03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30B" w:rsidRDefault="005F330B" w:rsidP="00E96BFD">
      <w:pPr>
        <w:spacing w:after="0" w:line="240" w:lineRule="auto"/>
      </w:pPr>
      <w:r>
        <w:separator/>
      </w:r>
    </w:p>
  </w:endnote>
  <w:endnote w:type="continuationSeparator" w:id="0">
    <w:p w:rsidR="005F330B" w:rsidRDefault="005F330B" w:rsidP="00E9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30B" w:rsidRDefault="005F330B" w:rsidP="00E96BFD">
      <w:pPr>
        <w:spacing w:after="0" w:line="240" w:lineRule="auto"/>
      </w:pPr>
      <w:r>
        <w:separator/>
      </w:r>
    </w:p>
  </w:footnote>
  <w:footnote w:type="continuationSeparator" w:id="0">
    <w:p w:rsidR="005F330B" w:rsidRDefault="005F330B" w:rsidP="00E96B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029"/>
    <w:rsid w:val="00076BA7"/>
    <w:rsid w:val="001054E5"/>
    <w:rsid w:val="00141AF0"/>
    <w:rsid w:val="003B4029"/>
    <w:rsid w:val="0059294A"/>
    <w:rsid w:val="005F330B"/>
    <w:rsid w:val="007B23EA"/>
    <w:rsid w:val="00C4434C"/>
    <w:rsid w:val="00E96BFD"/>
    <w:rsid w:val="00F50F03"/>
    <w:rsid w:val="00F7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4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4029"/>
  </w:style>
  <w:style w:type="paragraph" w:styleId="a4">
    <w:name w:val="header"/>
    <w:basedOn w:val="a"/>
    <w:link w:val="a5"/>
    <w:uiPriority w:val="99"/>
    <w:semiHidden/>
    <w:unhideWhenUsed/>
    <w:rsid w:val="00E96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96BFD"/>
  </w:style>
  <w:style w:type="paragraph" w:styleId="a6">
    <w:name w:val="footer"/>
    <w:basedOn w:val="a"/>
    <w:link w:val="a7"/>
    <w:uiPriority w:val="99"/>
    <w:semiHidden/>
    <w:unhideWhenUsed/>
    <w:rsid w:val="00E96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6BFD"/>
  </w:style>
  <w:style w:type="paragraph" w:customStyle="1" w:styleId="Default">
    <w:name w:val="Default"/>
    <w:rsid w:val="00F50F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2827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моно5</dc:creator>
  <cp:keywords/>
  <dc:description/>
  <cp:lastModifiedBy>моно5</cp:lastModifiedBy>
  <cp:revision>2</cp:revision>
  <cp:lastPrinted>2020-09-22T09:49:00Z</cp:lastPrinted>
  <dcterms:created xsi:type="dcterms:W3CDTF">2019-10-16T10:36:00Z</dcterms:created>
  <dcterms:modified xsi:type="dcterms:W3CDTF">2020-09-22T09:51:00Z</dcterms:modified>
</cp:coreProperties>
</file>