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568437"/>
        <w:docPartObj>
          <w:docPartGallery w:val="Cover Pages"/>
          <w:docPartUnique/>
        </w:docPartObj>
      </w:sdtPr>
      <w:sdtEndPr>
        <w:rPr>
          <w:b/>
          <w:bCs/>
          <w:color w:val="4F81BD" w:themeColor="accent1"/>
          <w:sz w:val="40"/>
          <w:szCs w:val="40"/>
        </w:rPr>
      </w:sdtEndPr>
      <w:sdtContent>
        <w:p w:rsidR="000D70C9" w:rsidRPr="00B076B2" w:rsidRDefault="00721C11" w:rsidP="000D70C9">
          <w:pPr>
            <w:rPr>
              <w:b/>
              <w:bCs/>
              <w:color w:val="4F81BD" w:themeColor="accent1"/>
              <w:sz w:val="40"/>
              <w:szCs w:val="40"/>
            </w:rPr>
            <w:sectPr w:rsidR="000D70C9" w:rsidRPr="00B076B2" w:rsidSect="000D70C9">
              <w:pgSz w:w="11910" w:h="16840"/>
              <w:pgMar w:top="440" w:right="0" w:bottom="0" w:left="120" w:header="720" w:footer="720" w:gutter="0"/>
              <w:cols w:space="720"/>
              <w:titlePg/>
              <w:docGrid w:linePitch="299"/>
            </w:sectPr>
          </w:pPr>
          <w:r w:rsidRPr="00721C11">
            <w:rPr>
              <w:b/>
              <w:bCs/>
              <w:noProof/>
              <w:color w:val="4F81BD" w:themeColor="accent1"/>
              <w:sz w:val="40"/>
              <w:szCs w:val="40"/>
              <w:lang w:eastAsia="ru-RU"/>
            </w:rPr>
            <w:drawing>
              <wp:inline distT="0" distB="0" distL="0" distR="0">
                <wp:extent cx="7486650" cy="10294144"/>
                <wp:effectExtent l="0" t="0" r="0" b="0"/>
                <wp:docPr id="4" name="Рисунок 4" descr="C:\Users\Beshanum\Desktop\П5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Beshanum\Desktop\П5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0" cy="102941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D70C9">
            <w:rPr>
              <w:b/>
              <w:bCs/>
              <w:color w:val="4F81BD" w:themeColor="accent1"/>
              <w:sz w:val="40"/>
              <w:szCs w:val="40"/>
            </w:rPr>
            <w:br w:type="page"/>
          </w:r>
        </w:p>
      </w:sdtContent>
    </w:sdt>
    <w:p w:rsidR="000D70C9" w:rsidRPr="001D065D" w:rsidRDefault="000D70C9" w:rsidP="000D70C9">
      <w:pPr>
        <w:pStyle w:val="1"/>
        <w:tabs>
          <w:tab w:val="left" w:pos="2978"/>
        </w:tabs>
        <w:spacing w:before="71" w:line="322" w:lineRule="exact"/>
        <w:ind w:left="0" w:firstLine="0"/>
        <w:jc w:val="center"/>
        <w:rPr>
          <w:sz w:val="24"/>
          <w:szCs w:val="24"/>
        </w:rPr>
      </w:pPr>
      <w:r w:rsidRPr="001D065D">
        <w:rPr>
          <w:sz w:val="24"/>
          <w:szCs w:val="24"/>
        </w:rPr>
        <w:lastRenderedPageBreak/>
        <w:t>Программа</w:t>
      </w:r>
      <w:r w:rsidRPr="001D065D">
        <w:rPr>
          <w:spacing w:val="-3"/>
          <w:sz w:val="24"/>
          <w:szCs w:val="24"/>
        </w:rPr>
        <w:t xml:space="preserve"> </w:t>
      </w:r>
      <w:r w:rsidRPr="001D065D">
        <w:rPr>
          <w:sz w:val="24"/>
          <w:szCs w:val="24"/>
        </w:rPr>
        <w:t>антирисковых</w:t>
      </w:r>
      <w:r w:rsidRPr="001D065D">
        <w:rPr>
          <w:spacing w:val="-7"/>
          <w:sz w:val="24"/>
          <w:szCs w:val="24"/>
        </w:rPr>
        <w:t xml:space="preserve"> </w:t>
      </w:r>
      <w:r w:rsidRPr="001D065D">
        <w:rPr>
          <w:sz w:val="24"/>
          <w:szCs w:val="24"/>
        </w:rPr>
        <w:t>мер</w:t>
      </w:r>
    </w:p>
    <w:p w:rsidR="000D70C9" w:rsidRPr="001D065D" w:rsidRDefault="000D70C9" w:rsidP="000D70C9">
      <w:pPr>
        <w:pStyle w:val="1"/>
        <w:tabs>
          <w:tab w:val="left" w:pos="2978"/>
        </w:tabs>
        <w:spacing w:before="71" w:line="322" w:lineRule="exact"/>
        <w:ind w:left="0" w:firstLine="0"/>
        <w:jc w:val="center"/>
        <w:rPr>
          <w:sz w:val="24"/>
          <w:szCs w:val="24"/>
        </w:rPr>
      </w:pPr>
      <w:r w:rsidRPr="001D065D">
        <w:rPr>
          <w:sz w:val="24"/>
          <w:szCs w:val="24"/>
        </w:rPr>
        <w:t>МБОУ «Араблинская СОШ»</w:t>
      </w:r>
      <w:r w:rsidRPr="001D065D">
        <w:rPr>
          <w:spacing w:val="-7"/>
          <w:sz w:val="24"/>
          <w:szCs w:val="24"/>
        </w:rPr>
        <w:t xml:space="preserve"> </w:t>
      </w:r>
      <w:r w:rsidRPr="001D065D">
        <w:rPr>
          <w:sz w:val="24"/>
          <w:szCs w:val="24"/>
        </w:rPr>
        <w:t>по развитию</w:t>
      </w:r>
      <w:r w:rsidRPr="001D065D">
        <w:rPr>
          <w:spacing w:val="-10"/>
          <w:sz w:val="24"/>
          <w:szCs w:val="24"/>
        </w:rPr>
        <w:t xml:space="preserve"> </w:t>
      </w:r>
      <w:r w:rsidRPr="001D065D">
        <w:rPr>
          <w:sz w:val="24"/>
          <w:szCs w:val="24"/>
        </w:rPr>
        <w:t>материально-технической</w:t>
      </w:r>
      <w:r w:rsidRPr="001D065D">
        <w:rPr>
          <w:spacing w:val="-2"/>
          <w:sz w:val="24"/>
          <w:szCs w:val="24"/>
        </w:rPr>
        <w:t xml:space="preserve"> </w:t>
      </w:r>
      <w:r w:rsidRPr="001D065D">
        <w:rPr>
          <w:sz w:val="24"/>
          <w:szCs w:val="24"/>
        </w:rPr>
        <w:t>базы.</w:t>
      </w:r>
    </w:p>
    <w:p w:rsidR="000D70C9" w:rsidRPr="001D065D" w:rsidRDefault="000D70C9" w:rsidP="000D70C9">
      <w:pPr>
        <w:ind w:left="701"/>
        <w:rPr>
          <w:b/>
          <w:sz w:val="24"/>
          <w:szCs w:val="24"/>
        </w:rPr>
      </w:pPr>
    </w:p>
    <w:tbl>
      <w:tblPr>
        <w:tblStyle w:val="a5"/>
        <w:tblW w:w="0" w:type="auto"/>
        <w:tblInd w:w="618" w:type="dxa"/>
        <w:tblLook w:val="04A0" w:firstRow="1" w:lastRow="0" w:firstColumn="1" w:lastColumn="0" w:noHBand="0" w:noVBand="1"/>
      </w:tblPr>
      <w:tblGrid>
        <w:gridCol w:w="568"/>
        <w:gridCol w:w="3827"/>
        <w:gridCol w:w="10666"/>
      </w:tblGrid>
      <w:tr w:rsidR="000D70C9" w:rsidRPr="001D065D" w:rsidTr="000D70C9">
        <w:trPr>
          <w:trHeight w:val="778"/>
        </w:trPr>
        <w:tc>
          <w:tcPr>
            <w:tcW w:w="568" w:type="dxa"/>
          </w:tcPr>
          <w:p w:rsidR="000D70C9" w:rsidRPr="00872838" w:rsidRDefault="000D70C9" w:rsidP="00F06269">
            <w:pPr>
              <w:rPr>
                <w:b/>
                <w:sz w:val="24"/>
                <w:szCs w:val="24"/>
                <w:lang w:val="ru-RU"/>
              </w:rPr>
            </w:pPr>
            <w:r w:rsidRPr="00872838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3827" w:type="dxa"/>
          </w:tcPr>
          <w:p w:rsidR="000D70C9" w:rsidRPr="00872838" w:rsidRDefault="000D70C9" w:rsidP="00F06269">
            <w:pPr>
              <w:rPr>
                <w:b/>
                <w:sz w:val="24"/>
                <w:szCs w:val="24"/>
                <w:lang w:val="ru-RU"/>
              </w:rPr>
            </w:pPr>
            <w:r w:rsidRPr="00872838">
              <w:rPr>
                <w:b/>
                <w:sz w:val="24"/>
                <w:szCs w:val="24"/>
                <w:lang w:val="ru-RU"/>
              </w:rPr>
              <w:t>Наименование программы</w:t>
            </w:r>
          </w:p>
        </w:tc>
        <w:tc>
          <w:tcPr>
            <w:tcW w:w="10666" w:type="dxa"/>
          </w:tcPr>
          <w:p w:rsidR="000D70C9" w:rsidRPr="00D81EF6" w:rsidRDefault="000D70C9" w:rsidP="000D70C9">
            <w:pPr>
              <w:pStyle w:val="1"/>
              <w:tabs>
                <w:tab w:val="left" w:pos="2978"/>
              </w:tabs>
              <w:spacing w:before="71" w:line="322" w:lineRule="exact"/>
              <w:ind w:left="0" w:firstLine="0"/>
              <w:outlineLvl w:val="0"/>
              <w:rPr>
                <w:b w:val="0"/>
                <w:sz w:val="24"/>
                <w:szCs w:val="24"/>
                <w:lang w:val="ru-RU"/>
              </w:rPr>
            </w:pPr>
            <w:r w:rsidRPr="00D81EF6">
              <w:rPr>
                <w:b w:val="0"/>
                <w:sz w:val="24"/>
                <w:szCs w:val="24"/>
                <w:lang w:val="ru-RU"/>
              </w:rPr>
              <w:t>Программа</w:t>
            </w:r>
            <w:r w:rsidRPr="00D81EF6">
              <w:rPr>
                <w:b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D81EF6">
              <w:rPr>
                <w:b w:val="0"/>
                <w:sz w:val="24"/>
                <w:szCs w:val="24"/>
                <w:lang w:val="ru-RU"/>
              </w:rPr>
              <w:t>антирисковых</w:t>
            </w:r>
            <w:r w:rsidRPr="00D81EF6">
              <w:rPr>
                <w:b w:val="0"/>
                <w:spacing w:val="-7"/>
                <w:sz w:val="24"/>
                <w:szCs w:val="24"/>
                <w:lang w:val="ru-RU"/>
              </w:rPr>
              <w:t xml:space="preserve"> </w:t>
            </w:r>
            <w:r w:rsidRPr="00D81EF6">
              <w:rPr>
                <w:b w:val="0"/>
                <w:sz w:val="24"/>
                <w:szCs w:val="24"/>
                <w:lang w:val="ru-RU"/>
              </w:rPr>
              <w:t>мер МБОУ «Араблинская СОШ»</w:t>
            </w:r>
            <w:r w:rsidRPr="00D81EF6">
              <w:rPr>
                <w:b w:val="0"/>
                <w:spacing w:val="-7"/>
                <w:sz w:val="24"/>
                <w:szCs w:val="24"/>
                <w:lang w:val="ru-RU"/>
              </w:rPr>
              <w:t xml:space="preserve"> </w:t>
            </w:r>
            <w:r w:rsidRPr="00D81EF6">
              <w:rPr>
                <w:b w:val="0"/>
                <w:sz w:val="24"/>
                <w:szCs w:val="24"/>
                <w:lang w:val="ru-RU"/>
              </w:rPr>
              <w:t>по развитию</w:t>
            </w:r>
            <w:r w:rsidRPr="00D81EF6">
              <w:rPr>
                <w:b w:val="0"/>
                <w:spacing w:val="-10"/>
                <w:sz w:val="24"/>
                <w:szCs w:val="24"/>
                <w:lang w:val="ru-RU"/>
              </w:rPr>
              <w:t xml:space="preserve"> </w:t>
            </w:r>
            <w:r w:rsidRPr="00D81EF6">
              <w:rPr>
                <w:b w:val="0"/>
                <w:sz w:val="24"/>
                <w:szCs w:val="24"/>
                <w:lang w:val="ru-RU"/>
              </w:rPr>
              <w:t>материально-технической</w:t>
            </w:r>
            <w:r w:rsidRPr="00D81EF6">
              <w:rPr>
                <w:b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D81EF6">
              <w:rPr>
                <w:b w:val="0"/>
                <w:sz w:val="24"/>
                <w:szCs w:val="24"/>
                <w:lang w:val="ru-RU"/>
              </w:rPr>
              <w:t>базы.</w:t>
            </w:r>
          </w:p>
          <w:p w:rsidR="000D70C9" w:rsidRPr="001D065D" w:rsidRDefault="000D70C9" w:rsidP="00F06269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0D70C9" w:rsidRPr="001D065D" w:rsidTr="00F06269">
        <w:tc>
          <w:tcPr>
            <w:tcW w:w="568" w:type="dxa"/>
          </w:tcPr>
          <w:p w:rsidR="000D70C9" w:rsidRPr="001D065D" w:rsidRDefault="000D70C9" w:rsidP="00F06269">
            <w:pPr>
              <w:rPr>
                <w:b/>
                <w:sz w:val="24"/>
                <w:szCs w:val="24"/>
              </w:rPr>
            </w:pPr>
            <w:r w:rsidRPr="001D065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0D70C9" w:rsidRPr="001D065D" w:rsidRDefault="000D70C9" w:rsidP="00F06269">
            <w:pPr>
              <w:rPr>
                <w:b/>
                <w:sz w:val="24"/>
                <w:szCs w:val="24"/>
              </w:rPr>
            </w:pPr>
            <w:r w:rsidRPr="001D065D">
              <w:rPr>
                <w:b/>
                <w:sz w:val="24"/>
                <w:szCs w:val="24"/>
              </w:rPr>
              <w:t>Цель и задачи программы</w:t>
            </w:r>
          </w:p>
        </w:tc>
        <w:tc>
          <w:tcPr>
            <w:tcW w:w="10666" w:type="dxa"/>
          </w:tcPr>
          <w:p w:rsidR="000D70C9" w:rsidRPr="001D065D" w:rsidRDefault="000D70C9" w:rsidP="000D70C9">
            <w:pPr>
              <w:pStyle w:val="TableParagraph"/>
              <w:ind w:right="89"/>
              <w:jc w:val="both"/>
              <w:rPr>
                <w:sz w:val="24"/>
                <w:szCs w:val="24"/>
                <w:lang w:val="ru-RU"/>
              </w:rPr>
            </w:pPr>
            <w:r w:rsidRPr="001D065D">
              <w:rPr>
                <w:b/>
                <w:sz w:val="24"/>
                <w:szCs w:val="24"/>
                <w:lang w:val="ru-RU"/>
              </w:rPr>
              <w:t>Цель:</w:t>
            </w:r>
            <w:r w:rsidRPr="001D065D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повышение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уровня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материально-технического</w:t>
            </w:r>
            <w:r w:rsidR="00721C11">
              <w:rPr>
                <w:sz w:val="24"/>
                <w:szCs w:val="24"/>
                <w:lang w:val="ru-RU"/>
              </w:rPr>
              <w:t xml:space="preserve">    </w:t>
            </w:r>
            <w:r w:rsidRPr="001D065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оснащения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школы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к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концу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2021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года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0D70C9" w:rsidRPr="001D065D" w:rsidRDefault="000D70C9" w:rsidP="000D70C9">
            <w:pPr>
              <w:spacing w:before="3" w:line="274" w:lineRule="exact"/>
              <w:outlineLvl w:val="0"/>
              <w:rPr>
                <w:b/>
                <w:bCs/>
                <w:sz w:val="24"/>
                <w:szCs w:val="24"/>
                <w:lang w:val="ru-RU"/>
              </w:rPr>
            </w:pPr>
            <w:r w:rsidRPr="001D065D">
              <w:rPr>
                <w:b/>
                <w:sz w:val="24"/>
                <w:szCs w:val="24"/>
                <w:lang w:val="ru-RU"/>
              </w:rPr>
              <w:t>Задачи:</w:t>
            </w:r>
            <w:r w:rsidRPr="001D065D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:rsidR="000D70C9" w:rsidRPr="001D065D" w:rsidRDefault="000D70C9" w:rsidP="000D70C9">
            <w:pPr>
              <w:tabs>
                <w:tab w:val="left" w:pos="1002"/>
              </w:tabs>
              <w:ind w:right="736"/>
              <w:jc w:val="both"/>
              <w:rPr>
                <w:sz w:val="24"/>
                <w:szCs w:val="24"/>
                <w:lang w:val="ru-RU"/>
              </w:rPr>
            </w:pPr>
            <w:r w:rsidRPr="001D065D">
              <w:rPr>
                <w:sz w:val="24"/>
                <w:szCs w:val="24"/>
                <w:lang w:val="ru-RU"/>
              </w:rPr>
              <w:t>-повышение уровня оснащения школы через проведение модернизации здания школы,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обновление мебели и оборудования, устранения недостатков выявленных в ходе проведения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независимой</w:t>
            </w:r>
            <w:r w:rsidRPr="001D065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оценки</w:t>
            </w:r>
            <w:r w:rsidRPr="001D065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качества</w:t>
            </w:r>
            <w:r w:rsidRPr="001D065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образования;</w:t>
            </w:r>
          </w:p>
          <w:p w:rsidR="000D70C9" w:rsidRPr="001D065D" w:rsidRDefault="000D70C9" w:rsidP="000D70C9">
            <w:pPr>
              <w:pStyle w:val="aa"/>
              <w:tabs>
                <w:tab w:val="left" w:pos="1002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1D065D">
              <w:rPr>
                <w:sz w:val="24"/>
                <w:szCs w:val="24"/>
                <w:lang w:val="ru-RU"/>
              </w:rPr>
              <w:t>-поиск</w:t>
            </w:r>
            <w:r w:rsidRPr="001D065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социальных</w:t>
            </w:r>
            <w:r w:rsidRPr="001D065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партнеров</w:t>
            </w:r>
            <w:r w:rsidRPr="001D065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по</w:t>
            </w:r>
            <w:r w:rsidRPr="001D065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финансированию</w:t>
            </w:r>
            <w:r w:rsidRPr="001D065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создания</w:t>
            </w:r>
            <w:r w:rsidRPr="001D065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образовательной</w:t>
            </w:r>
            <w:r w:rsidRPr="001D065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среды;</w:t>
            </w:r>
          </w:p>
          <w:p w:rsidR="000D70C9" w:rsidRPr="001D065D" w:rsidRDefault="000D70C9" w:rsidP="000D70C9">
            <w:pPr>
              <w:tabs>
                <w:tab w:val="left" w:pos="1002"/>
              </w:tabs>
              <w:jc w:val="both"/>
              <w:rPr>
                <w:sz w:val="24"/>
                <w:szCs w:val="24"/>
                <w:lang w:val="ru-RU"/>
              </w:rPr>
            </w:pPr>
            <w:r w:rsidRPr="001D065D">
              <w:rPr>
                <w:sz w:val="24"/>
                <w:szCs w:val="24"/>
                <w:lang w:val="ru-RU"/>
              </w:rPr>
              <w:t>-проведение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ремонта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здания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школы,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создание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современной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инфраструктуры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в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соответствии</w:t>
            </w:r>
            <w:r w:rsidRPr="001D065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с</w:t>
            </w:r>
            <w:r w:rsidRPr="001D065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требованиями ФГОС,</w:t>
            </w:r>
            <w:r w:rsidRPr="001D065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СанПин.</w:t>
            </w:r>
          </w:p>
          <w:p w:rsidR="000D70C9" w:rsidRPr="001D065D" w:rsidRDefault="000D70C9" w:rsidP="000D70C9">
            <w:pPr>
              <w:tabs>
                <w:tab w:val="left" w:pos="1374"/>
              </w:tabs>
              <w:spacing w:line="237" w:lineRule="auto"/>
              <w:ind w:right="733"/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0D70C9" w:rsidRPr="001D065D" w:rsidTr="00F06269">
        <w:tc>
          <w:tcPr>
            <w:tcW w:w="568" w:type="dxa"/>
          </w:tcPr>
          <w:p w:rsidR="000D70C9" w:rsidRPr="001D065D" w:rsidRDefault="000D70C9" w:rsidP="00F06269">
            <w:pPr>
              <w:rPr>
                <w:b/>
                <w:sz w:val="24"/>
                <w:szCs w:val="24"/>
              </w:rPr>
            </w:pPr>
            <w:r w:rsidRPr="001D065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0D70C9" w:rsidRPr="001D065D" w:rsidRDefault="000D70C9" w:rsidP="00F06269">
            <w:pPr>
              <w:rPr>
                <w:b/>
                <w:sz w:val="24"/>
                <w:szCs w:val="24"/>
              </w:rPr>
            </w:pPr>
            <w:r w:rsidRPr="001D065D">
              <w:rPr>
                <w:b/>
                <w:sz w:val="24"/>
                <w:szCs w:val="24"/>
              </w:rPr>
              <w:t>Целевые показатели</w:t>
            </w:r>
          </w:p>
        </w:tc>
        <w:tc>
          <w:tcPr>
            <w:tcW w:w="10666" w:type="dxa"/>
          </w:tcPr>
          <w:p w:rsidR="00D81EF6" w:rsidRPr="00D81EF6" w:rsidRDefault="00D81EF6" w:rsidP="00D81EF6">
            <w:pPr>
              <w:pStyle w:val="TableParagraph"/>
              <w:ind w:left="4"/>
              <w:rPr>
                <w:sz w:val="24"/>
                <w:szCs w:val="28"/>
                <w:lang w:val="ru-RU"/>
              </w:rPr>
            </w:pPr>
            <w:r w:rsidRPr="00D81EF6">
              <w:rPr>
                <w:sz w:val="24"/>
                <w:szCs w:val="28"/>
                <w:lang w:val="ru-RU"/>
              </w:rPr>
              <w:t>В школе создана современная материально-техническая база, отвечающая требованиям качественной подготовки учащихся;</w:t>
            </w:r>
          </w:p>
          <w:p w:rsidR="00D81EF6" w:rsidRPr="00D81EF6" w:rsidRDefault="00D81EF6" w:rsidP="00D81EF6">
            <w:pPr>
              <w:pStyle w:val="TableParagraph"/>
              <w:ind w:left="4"/>
              <w:rPr>
                <w:sz w:val="24"/>
                <w:szCs w:val="28"/>
                <w:lang w:val="ru-RU"/>
              </w:rPr>
            </w:pPr>
            <w:r w:rsidRPr="00D81EF6">
              <w:rPr>
                <w:sz w:val="24"/>
                <w:szCs w:val="28"/>
                <w:lang w:val="ru-RU"/>
              </w:rPr>
              <w:t>Школа приняла участие в проекте нац.проекта «Образование»- «100 школ»</w:t>
            </w:r>
          </w:p>
          <w:p w:rsidR="000D70C9" w:rsidRPr="00D81EF6" w:rsidRDefault="00D81EF6" w:rsidP="00D81EF6">
            <w:pPr>
              <w:pStyle w:val="TableParagraph"/>
              <w:ind w:left="4"/>
              <w:rPr>
                <w:sz w:val="28"/>
                <w:szCs w:val="28"/>
                <w:lang w:val="ru-RU"/>
              </w:rPr>
            </w:pPr>
            <w:r w:rsidRPr="00D81EF6">
              <w:rPr>
                <w:sz w:val="24"/>
                <w:szCs w:val="28"/>
                <w:lang w:val="ru-RU"/>
              </w:rPr>
              <w:t>Найдены соц.партнёры по финансированию</w:t>
            </w:r>
          </w:p>
        </w:tc>
      </w:tr>
      <w:tr w:rsidR="000D70C9" w:rsidRPr="001D065D" w:rsidTr="00F06269">
        <w:tc>
          <w:tcPr>
            <w:tcW w:w="568" w:type="dxa"/>
          </w:tcPr>
          <w:p w:rsidR="000D70C9" w:rsidRPr="001D065D" w:rsidRDefault="000D70C9" w:rsidP="00F06269">
            <w:pPr>
              <w:rPr>
                <w:b/>
                <w:sz w:val="24"/>
                <w:szCs w:val="24"/>
              </w:rPr>
            </w:pPr>
            <w:r w:rsidRPr="001D065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0D70C9" w:rsidRPr="001D065D" w:rsidRDefault="000D70C9" w:rsidP="00F06269">
            <w:pPr>
              <w:rPr>
                <w:b/>
                <w:sz w:val="24"/>
                <w:szCs w:val="24"/>
                <w:lang w:val="ru-RU"/>
              </w:rPr>
            </w:pPr>
            <w:r w:rsidRPr="001D065D">
              <w:rPr>
                <w:b/>
                <w:sz w:val="24"/>
                <w:szCs w:val="24"/>
                <w:lang w:val="ru-RU"/>
              </w:rPr>
              <w:t>Методы сбора и обработки информации</w:t>
            </w:r>
          </w:p>
        </w:tc>
        <w:tc>
          <w:tcPr>
            <w:tcW w:w="10666" w:type="dxa"/>
          </w:tcPr>
          <w:p w:rsidR="000D70C9" w:rsidRPr="001D065D" w:rsidRDefault="000D70C9" w:rsidP="00F06269">
            <w:pPr>
              <w:pStyle w:val="TableParagraph"/>
              <w:tabs>
                <w:tab w:val="left" w:pos="205"/>
              </w:tabs>
              <w:ind w:left="64" w:right="97"/>
              <w:rPr>
                <w:sz w:val="24"/>
                <w:szCs w:val="24"/>
                <w:lang w:val="ru-RU"/>
              </w:rPr>
            </w:pPr>
            <w:r w:rsidRPr="001D065D">
              <w:rPr>
                <w:sz w:val="24"/>
                <w:szCs w:val="24"/>
                <w:lang w:val="ru-RU"/>
              </w:rPr>
              <w:t>Диагностика состоян</w:t>
            </w:r>
            <w:r w:rsidR="001D065D" w:rsidRPr="001D065D">
              <w:rPr>
                <w:sz w:val="24"/>
                <w:szCs w:val="24"/>
                <w:lang w:val="ru-RU"/>
              </w:rPr>
              <w:t>ия материально-технической базы</w:t>
            </w:r>
          </w:p>
          <w:p w:rsidR="000D70C9" w:rsidRPr="001D065D" w:rsidRDefault="000D70C9" w:rsidP="001D065D">
            <w:pPr>
              <w:pStyle w:val="TableParagraph"/>
              <w:tabs>
                <w:tab w:val="left" w:pos="145"/>
              </w:tabs>
              <w:ind w:left="0" w:right="1143"/>
              <w:rPr>
                <w:b/>
                <w:sz w:val="24"/>
                <w:szCs w:val="24"/>
                <w:lang w:val="ru-RU"/>
              </w:rPr>
            </w:pPr>
          </w:p>
        </w:tc>
      </w:tr>
      <w:tr w:rsidR="000D70C9" w:rsidRPr="001D065D" w:rsidTr="00F06269">
        <w:tc>
          <w:tcPr>
            <w:tcW w:w="568" w:type="dxa"/>
          </w:tcPr>
          <w:p w:rsidR="000D70C9" w:rsidRPr="001D065D" w:rsidRDefault="000D70C9" w:rsidP="00F06269">
            <w:pPr>
              <w:rPr>
                <w:b/>
                <w:sz w:val="24"/>
                <w:szCs w:val="24"/>
              </w:rPr>
            </w:pPr>
            <w:r w:rsidRPr="001D065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0D70C9" w:rsidRPr="001D065D" w:rsidRDefault="000D70C9" w:rsidP="00F06269">
            <w:pPr>
              <w:rPr>
                <w:b/>
                <w:sz w:val="24"/>
                <w:szCs w:val="24"/>
              </w:rPr>
            </w:pPr>
            <w:r w:rsidRPr="001D065D">
              <w:rPr>
                <w:b/>
                <w:sz w:val="24"/>
                <w:szCs w:val="24"/>
              </w:rPr>
              <w:t>Сроки реализации прораммы</w:t>
            </w:r>
          </w:p>
        </w:tc>
        <w:tc>
          <w:tcPr>
            <w:tcW w:w="10666" w:type="dxa"/>
          </w:tcPr>
          <w:p w:rsidR="000D70C9" w:rsidRPr="001D065D" w:rsidRDefault="000D70C9" w:rsidP="00F06269">
            <w:pPr>
              <w:rPr>
                <w:sz w:val="24"/>
                <w:szCs w:val="24"/>
              </w:rPr>
            </w:pPr>
            <w:r w:rsidRPr="001D065D">
              <w:rPr>
                <w:sz w:val="24"/>
                <w:szCs w:val="24"/>
              </w:rPr>
              <w:t>Апрель -декабрь 2021г.</w:t>
            </w:r>
          </w:p>
        </w:tc>
      </w:tr>
      <w:tr w:rsidR="000D70C9" w:rsidRPr="001D065D" w:rsidTr="00F06269">
        <w:tc>
          <w:tcPr>
            <w:tcW w:w="568" w:type="dxa"/>
          </w:tcPr>
          <w:p w:rsidR="000D70C9" w:rsidRPr="001D065D" w:rsidRDefault="000D70C9" w:rsidP="00F06269">
            <w:pPr>
              <w:rPr>
                <w:b/>
                <w:sz w:val="24"/>
                <w:szCs w:val="24"/>
              </w:rPr>
            </w:pPr>
            <w:r w:rsidRPr="001D065D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0D70C9" w:rsidRPr="001D065D" w:rsidRDefault="000D70C9" w:rsidP="00F06269">
            <w:pPr>
              <w:rPr>
                <w:b/>
                <w:sz w:val="24"/>
                <w:szCs w:val="24"/>
                <w:lang w:val="ru-RU"/>
              </w:rPr>
            </w:pPr>
            <w:r w:rsidRPr="001D065D">
              <w:rPr>
                <w:b/>
                <w:sz w:val="24"/>
                <w:szCs w:val="24"/>
                <w:lang w:val="ru-RU"/>
              </w:rPr>
              <w:t>Мероприятия по достижению целей и задач</w:t>
            </w:r>
          </w:p>
        </w:tc>
        <w:tc>
          <w:tcPr>
            <w:tcW w:w="10666" w:type="dxa"/>
          </w:tcPr>
          <w:p w:rsidR="001D065D" w:rsidRPr="001D065D" w:rsidRDefault="001D065D" w:rsidP="001D065D">
            <w:pPr>
              <w:tabs>
                <w:tab w:val="left" w:pos="542"/>
              </w:tabs>
              <w:spacing w:before="5"/>
              <w:ind w:right="677"/>
              <w:rPr>
                <w:sz w:val="24"/>
                <w:szCs w:val="24"/>
                <w:lang w:val="ru-RU"/>
              </w:rPr>
            </w:pPr>
            <w:r w:rsidRPr="001D065D">
              <w:rPr>
                <w:sz w:val="24"/>
                <w:szCs w:val="24"/>
                <w:lang w:val="ru-RU"/>
              </w:rPr>
              <w:t>Обратит</w:t>
            </w:r>
            <w:r w:rsidR="00FE6C8A">
              <w:rPr>
                <w:sz w:val="24"/>
                <w:szCs w:val="24"/>
                <w:lang w:val="ru-RU"/>
              </w:rPr>
              <w:t>ь</w:t>
            </w:r>
            <w:r w:rsidRPr="001D065D">
              <w:rPr>
                <w:sz w:val="24"/>
                <w:szCs w:val="24"/>
                <w:lang w:val="ru-RU"/>
              </w:rPr>
              <w:t>ся с письмом в РУО МО «Дербентский район»,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администрацию</w:t>
            </w:r>
            <w:r w:rsidRPr="001D065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МО</w:t>
            </w:r>
            <w:r w:rsidRPr="001D065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 xml:space="preserve">«Дербентский </w:t>
            </w:r>
            <w:r w:rsidRPr="001D065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район»,</w:t>
            </w:r>
            <w:r w:rsidRPr="001D065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Минобрнауки</w:t>
            </w:r>
            <w:r w:rsidRPr="001D065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Республики</w:t>
            </w:r>
            <w:r w:rsidRPr="001D065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Дагестан,</w:t>
            </w:r>
            <w:r w:rsidRPr="001D065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в</w:t>
            </w:r>
            <w:r w:rsidRPr="001D065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правительство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 xml:space="preserve">Дагестана </w:t>
            </w:r>
          </w:p>
          <w:p w:rsidR="001D065D" w:rsidRPr="001D065D" w:rsidRDefault="001D065D" w:rsidP="001D065D">
            <w:pPr>
              <w:tabs>
                <w:tab w:val="left" w:pos="542"/>
              </w:tabs>
              <w:spacing w:before="5"/>
              <w:ind w:right="677"/>
              <w:rPr>
                <w:sz w:val="24"/>
                <w:szCs w:val="24"/>
                <w:lang w:val="ru-RU"/>
              </w:rPr>
            </w:pPr>
            <w:r w:rsidRPr="001D065D">
              <w:rPr>
                <w:sz w:val="24"/>
                <w:szCs w:val="24"/>
                <w:lang w:val="ru-RU"/>
              </w:rPr>
              <w:t>Анализ оснащенности учебных кабинетов, выявление потребности в</w:t>
            </w:r>
            <w:r w:rsidR="00721C11">
              <w:rPr>
                <w:sz w:val="24"/>
                <w:szCs w:val="24"/>
                <w:lang w:val="ru-RU"/>
              </w:rPr>
              <w:t xml:space="preserve">    </w:t>
            </w:r>
            <w:r w:rsidRPr="001D065D">
              <w:rPr>
                <w:spacing w:val="-67"/>
                <w:sz w:val="24"/>
                <w:szCs w:val="24"/>
                <w:lang w:val="ru-RU"/>
              </w:rPr>
              <w:t xml:space="preserve">           </w:t>
            </w:r>
            <w:r w:rsidR="00721C11">
              <w:rPr>
                <w:spacing w:val="-67"/>
                <w:sz w:val="24"/>
                <w:szCs w:val="24"/>
                <w:lang w:val="ru-RU"/>
              </w:rPr>
              <w:t xml:space="preserve">                                                                       </w:t>
            </w:r>
            <w:r w:rsidRPr="001D065D">
              <w:rPr>
                <w:sz w:val="24"/>
                <w:szCs w:val="24"/>
                <w:lang w:val="ru-RU"/>
              </w:rPr>
              <w:t>техническом оборудовании, учебно-методических пособиях, справочной</w:t>
            </w:r>
            <w:r w:rsidR="00721C11">
              <w:rPr>
                <w:sz w:val="24"/>
                <w:szCs w:val="24"/>
                <w:lang w:val="ru-RU"/>
              </w:rPr>
              <w:t xml:space="preserve">     </w:t>
            </w:r>
            <w:r w:rsidRPr="001D065D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литературе</w:t>
            </w:r>
          </w:p>
          <w:p w:rsidR="001D065D" w:rsidRPr="001D065D" w:rsidRDefault="001D065D" w:rsidP="001D065D">
            <w:pPr>
              <w:tabs>
                <w:tab w:val="left" w:pos="542"/>
              </w:tabs>
              <w:spacing w:before="5"/>
              <w:ind w:right="677"/>
              <w:rPr>
                <w:b/>
                <w:sz w:val="24"/>
                <w:szCs w:val="24"/>
                <w:lang w:val="ru-RU"/>
              </w:rPr>
            </w:pPr>
            <w:r w:rsidRPr="001D065D">
              <w:rPr>
                <w:sz w:val="24"/>
                <w:szCs w:val="24"/>
                <w:lang w:val="ru-RU"/>
              </w:rPr>
              <w:t>Материально-техническое</w:t>
            </w:r>
            <w:r w:rsidRPr="001D065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обеспечение</w:t>
            </w:r>
            <w:r w:rsidRPr="001D065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учебных</w:t>
            </w:r>
            <w:r w:rsidRPr="001D065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кабинетов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на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основе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выявленной</w:t>
            </w:r>
            <w:r w:rsidRPr="001D065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потребности</w:t>
            </w:r>
          </w:p>
        </w:tc>
      </w:tr>
      <w:tr w:rsidR="000D70C9" w:rsidRPr="001D065D" w:rsidTr="00F06269">
        <w:tc>
          <w:tcPr>
            <w:tcW w:w="568" w:type="dxa"/>
          </w:tcPr>
          <w:p w:rsidR="000D70C9" w:rsidRPr="001D065D" w:rsidRDefault="000D70C9" w:rsidP="00F06269">
            <w:pPr>
              <w:rPr>
                <w:b/>
                <w:sz w:val="24"/>
                <w:szCs w:val="24"/>
              </w:rPr>
            </w:pPr>
            <w:r w:rsidRPr="001D065D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0D70C9" w:rsidRPr="001D065D" w:rsidRDefault="000D70C9" w:rsidP="00F06269">
            <w:pPr>
              <w:rPr>
                <w:b/>
                <w:sz w:val="24"/>
                <w:szCs w:val="24"/>
                <w:lang w:val="ru-RU"/>
              </w:rPr>
            </w:pPr>
            <w:r w:rsidRPr="001D065D">
              <w:rPr>
                <w:b/>
                <w:sz w:val="24"/>
                <w:szCs w:val="24"/>
                <w:lang w:val="ru-RU"/>
              </w:rPr>
              <w:t>Ожидаемые конечные результаты реализации программы</w:t>
            </w:r>
          </w:p>
        </w:tc>
        <w:tc>
          <w:tcPr>
            <w:tcW w:w="10666" w:type="dxa"/>
          </w:tcPr>
          <w:p w:rsidR="000D70C9" w:rsidRPr="001D065D" w:rsidRDefault="000D70C9" w:rsidP="000D70C9">
            <w:pPr>
              <w:tabs>
                <w:tab w:val="left" w:pos="1002"/>
              </w:tabs>
              <w:jc w:val="both"/>
              <w:rPr>
                <w:sz w:val="24"/>
                <w:szCs w:val="24"/>
                <w:lang w:val="ru-RU"/>
              </w:rPr>
            </w:pPr>
            <w:r w:rsidRPr="001D065D">
              <w:rPr>
                <w:sz w:val="24"/>
                <w:szCs w:val="24"/>
                <w:lang w:val="ru-RU"/>
              </w:rPr>
              <w:t>Создание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современной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материально-технической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базы,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отвечающей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требованиям</w:t>
            </w:r>
            <w:r w:rsidRPr="001D065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качественной</w:t>
            </w:r>
            <w:r w:rsidRPr="001D065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подготовки</w:t>
            </w:r>
            <w:r w:rsidRPr="001D065D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1D065D">
              <w:rPr>
                <w:sz w:val="24"/>
                <w:szCs w:val="24"/>
                <w:lang w:val="ru-RU"/>
              </w:rPr>
              <w:t>учащихся.</w:t>
            </w:r>
          </w:p>
          <w:p w:rsidR="000D70C9" w:rsidRPr="001D065D" w:rsidRDefault="000D70C9" w:rsidP="00F06269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0D70C9" w:rsidRPr="001D065D" w:rsidTr="00F06269">
        <w:tc>
          <w:tcPr>
            <w:tcW w:w="568" w:type="dxa"/>
          </w:tcPr>
          <w:p w:rsidR="000D70C9" w:rsidRPr="001D065D" w:rsidRDefault="000D70C9" w:rsidP="00F06269">
            <w:pPr>
              <w:rPr>
                <w:b/>
                <w:sz w:val="24"/>
                <w:szCs w:val="24"/>
              </w:rPr>
            </w:pPr>
            <w:r w:rsidRPr="001D065D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0D70C9" w:rsidRPr="001D065D" w:rsidRDefault="000D70C9" w:rsidP="00F06269">
            <w:pPr>
              <w:rPr>
                <w:b/>
                <w:sz w:val="24"/>
                <w:szCs w:val="24"/>
              </w:rPr>
            </w:pPr>
            <w:r w:rsidRPr="001D065D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10666" w:type="dxa"/>
          </w:tcPr>
          <w:p w:rsidR="000D70C9" w:rsidRPr="001D065D" w:rsidRDefault="00D81EF6" w:rsidP="00F06269">
            <w:pPr>
              <w:pStyle w:val="a3"/>
              <w:ind w:right="118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Директор,зам поАХЧ, пед.коллектив </w:t>
            </w:r>
          </w:p>
          <w:p w:rsidR="000D70C9" w:rsidRPr="001D065D" w:rsidRDefault="000D70C9" w:rsidP="00F06269">
            <w:pPr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0D70C9" w:rsidRPr="001D065D" w:rsidRDefault="000D70C9" w:rsidP="000D70C9">
      <w:pPr>
        <w:spacing w:after="6"/>
        <w:ind w:right="742"/>
        <w:jc w:val="both"/>
        <w:rPr>
          <w:sz w:val="24"/>
          <w:szCs w:val="24"/>
        </w:rPr>
      </w:pPr>
    </w:p>
    <w:p w:rsidR="001D065D" w:rsidRDefault="001D065D" w:rsidP="000D70C9">
      <w:pPr>
        <w:pStyle w:val="1"/>
        <w:tabs>
          <w:tab w:val="left" w:pos="1041"/>
          <w:tab w:val="left" w:pos="1042"/>
        </w:tabs>
        <w:spacing w:line="240" w:lineRule="auto"/>
        <w:ind w:left="739" w:right="303" w:firstLine="0"/>
        <w:jc w:val="center"/>
        <w:rPr>
          <w:sz w:val="24"/>
          <w:szCs w:val="24"/>
        </w:rPr>
      </w:pPr>
    </w:p>
    <w:p w:rsidR="00D81EF6" w:rsidRDefault="00D81EF6" w:rsidP="000D70C9">
      <w:pPr>
        <w:pStyle w:val="1"/>
        <w:tabs>
          <w:tab w:val="left" w:pos="1041"/>
          <w:tab w:val="left" w:pos="1042"/>
        </w:tabs>
        <w:spacing w:line="240" w:lineRule="auto"/>
        <w:ind w:left="739" w:right="303" w:firstLine="0"/>
        <w:jc w:val="center"/>
        <w:rPr>
          <w:sz w:val="24"/>
          <w:szCs w:val="24"/>
        </w:rPr>
      </w:pPr>
    </w:p>
    <w:p w:rsidR="00D81EF6" w:rsidRDefault="00D81EF6" w:rsidP="000D70C9">
      <w:pPr>
        <w:pStyle w:val="1"/>
        <w:tabs>
          <w:tab w:val="left" w:pos="1041"/>
          <w:tab w:val="left" w:pos="1042"/>
        </w:tabs>
        <w:spacing w:line="240" w:lineRule="auto"/>
        <w:ind w:left="739" w:right="303" w:firstLine="0"/>
        <w:jc w:val="center"/>
        <w:rPr>
          <w:sz w:val="24"/>
          <w:szCs w:val="24"/>
        </w:rPr>
      </w:pPr>
    </w:p>
    <w:p w:rsidR="00D81EF6" w:rsidRDefault="00D81EF6" w:rsidP="000D70C9">
      <w:pPr>
        <w:pStyle w:val="1"/>
        <w:tabs>
          <w:tab w:val="left" w:pos="1041"/>
          <w:tab w:val="left" w:pos="1042"/>
        </w:tabs>
        <w:spacing w:line="240" w:lineRule="auto"/>
        <w:ind w:left="739" w:right="303" w:firstLine="0"/>
        <w:jc w:val="center"/>
        <w:rPr>
          <w:sz w:val="24"/>
          <w:szCs w:val="24"/>
        </w:rPr>
      </w:pPr>
    </w:p>
    <w:p w:rsidR="00D81EF6" w:rsidRDefault="00D81EF6" w:rsidP="000D70C9">
      <w:pPr>
        <w:pStyle w:val="1"/>
        <w:tabs>
          <w:tab w:val="left" w:pos="1041"/>
          <w:tab w:val="left" w:pos="1042"/>
        </w:tabs>
        <w:spacing w:line="240" w:lineRule="auto"/>
        <w:ind w:left="739" w:right="303" w:firstLine="0"/>
        <w:jc w:val="center"/>
        <w:rPr>
          <w:sz w:val="24"/>
          <w:szCs w:val="24"/>
        </w:rPr>
      </w:pPr>
    </w:p>
    <w:p w:rsidR="00D81EF6" w:rsidRDefault="00D81EF6" w:rsidP="000D70C9">
      <w:pPr>
        <w:pStyle w:val="1"/>
        <w:tabs>
          <w:tab w:val="left" w:pos="1041"/>
          <w:tab w:val="left" w:pos="1042"/>
        </w:tabs>
        <w:spacing w:line="240" w:lineRule="auto"/>
        <w:ind w:left="739" w:right="303" w:firstLine="0"/>
        <w:jc w:val="center"/>
        <w:rPr>
          <w:sz w:val="24"/>
          <w:szCs w:val="24"/>
        </w:rPr>
      </w:pPr>
    </w:p>
    <w:p w:rsidR="000D70C9" w:rsidRPr="00167F96" w:rsidRDefault="000D70C9" w:rsidP="000D70C9">
      <w:pPr>
        <w:pStyle w:val="1"/>
        <w:tabs>
          <w:tab w:val="left" w:pos="1041"/>
          <w:tab w:val="left" w:pos="1042"/>
        </w:tabs>
        <w:spacing w:line="240" w:lineRule="auto"/>
        <w:ind w:left="739" w:right="303" w:firstLine="0"/>
        <w:jc w:val="center"/>
        <w:rPr>
          <w:sz w:val="24"/>
          <w:szCs w:val="24"/>
        </w:rPr>
      </w:pPr>
      <w:r w:rsidRPr="00167F96">
        <w:rPr>
          <w:sz w:val="24"/>
          <w:szCs w:val="24"/>
        </w:rPr>
        <w:lastRenderedPageBreak/>
        <w:t>9</w:t>
      </w:r>
      <w:r w:rsidRPr="00167F96">
        <w:rPr>
          <w:b w:val="0"/>
          <w:sz w:val="24"/>
          <w:szCs w:val="24"/>
        </w:rPr>
        <w:t>.</w:t>
      </w:r>
      <w:r w:rsidRPr="00167F96">
        <w:rPr>
          <w:sz w:val="24"/>
          <w:szCs w:val="24"/>
        </w:rPr>
        <w:t xml:space="preserve">«Дорожная карта» </w:t>
      </w:r>
    </w:p>
    <w:p w:rsidR="001D065D" w:rsidRDefault="000D70C9" w:rsidP="001D065D">
      <w:pPr>
        <w:pStyle w:val="1"/>
        <w:tabs>
          <w:tab w:val="left" w:pos="2978"/>
        </w:tabs>
        <w:spacing w:before="71" w:line="322" w:lineRule="exact"/>
        <w:ind w:left="0" w:firstLine="0"/>
        <w:jc w:val="center"/>
        <w:rPr>
          <w:sz w:val="24"/>
          <w:szCs w:val="24"/>
        </w:rPr>
      </w:pPr>
      <w:r w:rsidRPr="00167F96">
        <w:rPr>
          <w:sz w:val="24"/>
          <w:szCs w:val="24"/>
        </w:rPr>
        <w:t>реализации программы антирисковых мер</w:t>
      </w:r>
      <w:r w:rsidR="001D065D" w:rsidRPr="001D065D">
        <w:rPr>
          <w:sz w:val="24"/>
          <w:szCs w:val="24"/>
        </w:rPr>
        <w:t xml:space="preserve"> МБОУ «Араблинская СОШ»</w:t>
      </w:r>
      <w:r w:rsidR="001D065D" w:rsidRPr="001D065D">
        <w:rPr>
          <w:spacing w:val="-7"/>
          <w:sz w:val="24"/>
          <w:szCs w:val="24"/>
        </w:rPr>
        <w:t xml:space="preserve"> </w:t>
      </w:r>
      <w:r w:rsidR="001D065D" w:rsidRPr="001D065D">
        <w:rPr>
          <w:sz w:val="24"/>
          <w:szCs w:val="24"/>
        </w:rPr>
        <w:t>по развитию</w:t>
      </w:r>
      <w:r w:rsidR="001D065D" w:rsidRPr="001D065D">
        <w:rPr>
          <w:spacing w:val="-10"/>
          <w:sz w:val="24"/>
          <w:szCs w:val="24"/>
        </w:rPr>
        <w:t xml:space="preserve"> </w:t>
      </w:r>
      <w:r w:rsidR="001D065D" w:rsidRPr="001D065D">
        <w:rPr>
          <w:sz w:val="24"/>
          <w:szCs w:val="24"/>
        </w:rPr>
        <w:t>материально-технической</w:t>
      </w:r>
      <w:r w:rsidR="001D065D" w:rsidRPr="001D065D">
        <w:rPr>
          <w:spacing w:val="-2"/>
          <w:sz w:val="24"/>
          <w:szCs w:val="24"/>
        </w:rPr>
        <w:t xml:space="preserve"> </w:t>
      </w:r>
      <w:r w:rsidR="001D065D" w:rsidRPr="001D065D">
        <w:rPr>
          <w:sz w:val="24"/>
          <w:szCs w:val="24"/>
        </w:rPr>
        <w:t>базы.</w:t>
      </w:r>
    </w:p>
    <w:p w:rsidR="00D81EF6" w:rsidRDefault="00D81EF6" w:rsidP="001D065D">
      <w:pPr>
        <w:pStyle w:val="1"/>
        <w:tabs>
          <w:tab w:val="left" w:pos="2978"/>
        </w:tabs>
        <w:spacing w:before="71" w:line="322" w:lineRule="exact"/>
        <w:ind w:left="0" w:firstLine="0"/>
        <w:jc w:val="center"/>
        <w:rPr>
          <w:sz w:val="24"/>
          <w:szCs w:val="24"/>
        </w:rPr>
      </w:pPr>
    </w:p>
    <w:tbl>
      <w:tblPr>
        <w:tblStyle w:val="TableNormal"/>
        <w:tblW w:w="15592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76"/>
        <w:gridCol w:w="2077"/>
        <w:gridCol w:w="2484"/>
        <w:gridCol w:w="2236"/>
        <w:gridCol w:w="2551"/>
      </w:tblGrid>
      <w:tr w:rsidR="00D81EF6" w:rsidTr="00D81EF6">
        <w:trPr>
          <w:trHeight w:val="818"/>
        </w:trPr>
        <w:tc>
          <w:tcPr>
            <w:tcW w:w="2268" w:type="dxa"/>
            <w:shd w:val="clear" w:color="auto" w:fill="FABF8F" w:themeFill="accent6" w:themeFillTint="99"/>
          </w:tcPr>
          <w:p w:rsidR="001D065D" w:rsidRDefault="001D065D" w:rsidP="00F0626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</w:t>
            </w:r>
          </w:p>
        </w:tc>
        <w:tc>
          <w:tcPr>
            <w:tcW w:w="3976" w:type="dxa"/>
            <w:shd w:val="clear" w:color="auto" w:fill="FABF8F" w:themeFill="accent6" w:themeFillTint="99"/>
          </w:tcPr>
          <w:p w:rsidR="001D065D" w:rsidRDefault="001D065D" w:rsidP="00F0626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077" w:type="dxa"/>
            <w:shd w:val="clear" w:color="auto" w:fill="FABF8F" w:themeFill="accent6" w:themeFillTint="99"/>
          </w:tcPr>
          <w:p w:rsidR="001D065D" w:rsidRDefault="001D065D" w:rsidP="00F06269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1D065D" w:rsidRDefault="001D065D" w:rsidP="00F06269">
            <w:pPr>
              <w:pStyle w:val="TableParagraph"/>
              <w:spacing w:line="274" w:lineRule="exact"/>
              <w:ind w:left="109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2484" w:type="dxa"/>
            <w:shd w:val="clear" w:color="auto" w:fill="FABF8F" w:themeFill="accent6" w:themeFillTint="99"/>
          </w:tcPr>
          <w:p w:rsidR="001D065D" w:rsidRDefault="001D065D" w:rsidP="00F06269">
            <w:pPr>
              <w:pStyle w:val="TableParagraph"/>
              <w:spacing w:line="242" w:lineRule="auto"/>
              <w:ind w:right="284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2236" w:type="dxa"/>
            <w:shd w:val="clear" w:color="auto" w:fill="FABF8F" w:themeFill="accent6" w:themeFillTint="99"/>
          </w:tcPr>
          <w:p w:rsidR="001D065D" w:rsidRDefault="001D065D" w:rsidP="00F06269">
            <w:pPr>
              <w:pStyle w:val="TableParagraph"/>
              <w:spacing w:line="242" w:lineRule="auto"/>
              <w:ind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ые</w:t>
            </w:r>
          </w:p>
        </w:tc>
        <w:tc>
          <w:tcPr>
            <w:tcW w:w="2551" w:type="dxa"/>
            <w:shd w:val="clear" w:color="auto" w:fill="FABF8F" w:themeFill="accent6" w:themeFillTint="99"/>
          </w:tcPr>
          <w:p w:rsidR="001D065D" w:rsidRDefault="001D065D" w:rsidP="00F06269">
            <w:pPr>
              <w:pStyle w:val="TableParagraph"/>
              <w:spacing w:line="242" w:lineRule="auto"/>
              <w:ind w:left="102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ики</w:t>
            </w:r>
          </w:p>
        </w:tc>
      </w:tr>
      <w:tr w:rsidR="000D7E95" w:rsidTr="00D81EF6">
        <w:trPr>
          <w:trHeight w:val="1631"/>
        </w:trPr>
        <w:tc>
          <w:tcPr>
            <w:tcW w:w="2268" w:type="dxa"/>
            <w:vMerge w:val="restart"/>
          </w:tcPr>
          <w:p w:rsidR="000D7E95" w:rsidRPr="001D065D" w:rsidRDefault="000D7E95" w:rsidP="00F06269">
            <w:pPr>
              <w:pStyle w:val="TableParagraph"/>
              <w:ind w:left="110" w:right="233"/>
              <w:rPr>
                <w:sz w:val="24"/>
                <w:lang w:val="ru-RU"/>
              </w:rPr>
            </w:pPr>
            <w:r w:rsidRPr="001D065D">
              <w:rPr>
                <w:sz w:val="24"/>
                <w:lang w:val="ru-RU"/>
              </w:rPr>
              <w:t>Разрешение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вопроса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модернизации школы.</w:t>
            </w:r>
          </w:p>
          <w:p w:rsidR="000D7E95" w:rsidRPr="001D065D" w:rsidRDefault="000D7E95" w:rsidP="00F06269">
            <w:pPr>
              <w:pStyle w:val="TableParagraph"/>
              <w:ind w:left="110" w:right="160"/>
              <w:rPr>
                <w:sz w:val="24"/>
                <w:lang w:val="ru-RU"/>
              </w:rPr>
            </w:pPr>
            <w:r w:rsidRPr="001D065D">
              <w:rPr>
                <w:sz w:val="24"/>
                <w:lang w:val="ru-RU"/>
              </w:rPr>
              <w:t>Выявление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потребности в</w:t>
            </w:r>
            <w:r w:rsidRPr="001D065D">
              <w:rPr>
                <w:spacing w:val="-57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техническом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pacing w:val="-1"/>
                <w:sz w:val="24"/>
                <w:lang w:val="ru-RU"/>
              </w:rPr>
              <w:t>оборудовании,</w:t>
            </w:r>
            <w:r w:rsidRPr="001D065D">
              <w:rPr>
                <w:spacing w:val="-57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учебно-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методических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пособиях,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справочной</w:t>
            </w:r>
          </w:p>
          <w:p w:rsidR="000D7E95" w:rsidRPr="000D7E95" w:rsidRDefault="000D7E95" w:rsidP="00F06269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0D7E95">
              <w:rPr>
                <w:sz w:val="24"/>
                <w:lang w:val="ru-RU"/>
              </w:rPr>
              <w:t>Литературе</w:t>
            </w:r>
            <w:r>
              <w:rPr>
                <w:sz w:val="24"/>
                <w:lang w:val="ru-RU"/>
              </w:rPr>
              <w:t>.</w:t>
            </w:r>
          </w:p>
          <w:p w:rsidR="000D7E95" w:rsidRPr="001D065D" w:rsidRDefault="000D7E95" w:rsidP="00F06269">
            <w:pPr>
              <w:pStyle w:val="TableParagraph"/>
              <w:ind w:left="110" w:right="122"/>
              <w:rPr>
                <w:sz w:val="24"/>
                <w:lang w:val="ru-RU"/>
              </w:rPr>
            </w:pPr>
            <w:r w:rsidRPr="001D065D">
              <w:rPr>
                <w:sz w:val="24"/>
                <w:lang w:val="ru-RU"/>
              </w:rPr>
              <w:t>Создать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развивающую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среду,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отвечающую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познавательны</w:t>
            </w:r>
            <w:r w:rsidRPr="001D065D">
              <w:rPr>
                <w:spacing w:val="-58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м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потребностям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3976" w:type="dxa"/>
          </w:tcPr>
          <w:p w:rsidR="000D7E95" w:rsidRPr="001D065D" w:rsidRDefault="000D7E95" w:rsidP="00F06269">
            <w:pPr>
              <w:pStyle w:val="TableParagraph"/>
              <w:ind w:left="110" w:right="424"/>
              <w:rPr>
                <w:sz w:val="24"/>
                <w:lang w:val="ru-RU"/>
              </w:rPr>
            </w:pPr>
            <w:r w:rsidRPr="001D065D">
              <w:rPr>
                <w:sz w:val="24"/>
                <w:lang w:val="ru-RU"/>
              </w:rPr>
              <w:t>Согласовать с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управлением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образования вопрос</w:t>
            </w:r>
            <w:r w:rsidRPr="001D065D">
              <w:rPr>
                <w:spacing w:val="-57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необходимости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модернизации</w:t>
            </w:r>
          </w:p>
          <w:p w:rsidR="000D7E95" w:rsidRDefault="000D7E95" w:rsidP="00F0626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</w:t>
            </w:r>
            <w:r w:rsidRPr="00D81EF6">
              <w:rPr>
                <w:sz w:val="24"/>
                <w:lang w:val="ru-RU"/>
              </w:rPr>
              <w:t>колы</w:t>
            </w:r>
            <w:r>
              <w:rPr>
                <w:sz w:val="24"/>
                <w:lang w:val="ru-RU"/>
              </w:rPr>
              <w:t>;</w:t>
            </w:r>
          </w:p>
          <w:p w:rsidR="000D7E95" w:rsidRPr="00D81EF6" w:rsidRDefault="000D7E95" w:rsidP="00F06269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поиск социальных портнёров</w:t>
            </w:r>
            <w:r w:rsidRPr="00D81EF6">
              <w:rPr>
                <w:sz w:val="28"/>
                <w:szCs w:val="28"/>
                <w:lang w:val="ru-RU"/>
              </w:rPr>
              <w:t xml:space="preserve"> </w:t>
            </w:r>
            <w:r w:rsidRPr="00D81EF6">
              <w:rPr>
                <w:sz w:val="24"/>
                <w:szCs w:val="28"/>
                <w:lang w:val="ru-RU"/>
              </w:rPr>
              <w:t>по финансированию создания</w:t>
            </w:r>
            <w:r w:rsidRPr="00D81EF6">
              <w:rPr>
                <w:spacing w:val="-3"/>
                <w:sz w:val="24"/>
                <w:szCs w:val="28"/>
                <w:lang w:val="ru-RU"/>
              </w:rPr>
              <w:t xml:space="preserve"> </w:t>
            </w:r>
            <w:r w:rsidRPr="00D81EF6">
              <w:rPr>
                <w:sz w:val="24"/>
                <w:szCs w:val="28"/>
                <w:lang w:val="ru-RU"/>
              </w:rPr>
              <w:t>образовательной</w:t>
            </w:r>
            <w:r w:rsidRPr="00D81EF6">
              <w:rPr>
                <w:spacing w:val="-3"/>
                <w:sz w:val="24"/>
                <w:szCs w:val="28"/>
                <w:lang w:val="ru-RU"/>
              </w:rPr>
              <w:t xml:space="preserve"> </w:t>
            </w:r>
            <w:r w:rsidRPr="00D81EF6">
              <w:rPr>
                <w:sz w:val="24"/>
                <w:szCs w:val="28"/>
                <w:lang w:val="ru-RU"/>
              </w:rPr>
              <w:t>среды</w:t>
            </w:r>
          </w:p>
        </w:tc>
        <w:tc>
          <w:tcPr>
            <w:tcW w:w="2077" w:type="dxa"/>
          </w:tcPr>
          <w:p w:rsidR="000D7E95" w:rsidRDefault="000D7E95" w:rsidP="00F06269">
            <w:pPr>
              <w:pStyle w:val="TableParagraph"/>
              <w:spacing w:line="237" w:lineRule="auto"/>
              <w:ind w:left="109" w:right="382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сентябрь</w:t>
            </w:r>
          </w:p>
        </w:tc>
        <w:tc>
          <w:tcPr>
            <w:tcW w:w="2484" w:type="dxa"/>
          </w:tcPr>
          <w:p w:rsidR="000D7E95" w:rsidRPr="001D065D" w:rsidRDefault="000D7E95" w:rsidP="00F06269">
            <w:pPr>
              <w:pStyle w:val="TableParagraph"/>
              <w:ind w:right="262"/>
              <w:rPr>
                <w:sz w:val="24"/>
                <w:lang w:val="ru-RU"/>
              </w:rPr>
            </w:pPr>
            <w:r w:rsidRPr="001D065D">
              <w:rPr>
                <w:sz w:val="24"/>
                <w:lang w:val="ru-RU"/>
              </w:rPr>
              <w:t>Письма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обращения в</w:t>
            </w:r>
            <w:r w:rsidRPr="001D065D">
              <w:rPr>
                <w:spacing w:val="-57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разные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инстанции</w:t>
            </w:r>
          </w:p>
        </w:tc>
        <w:tc>
          <w:tcPr>
            <w:tcW w:w="2236" w:type="dxa"/>
          </w:tcPr>
          <w:p w:rsidR="000D7E95" w:rsidRDefault="000D7E95" w:rsidP="00F06269">
            <w:pPr>
              <w:pStyle w:val="TableParagraph"/>
              <w:spacing w:line="237" w:lineRule="auto"/>
              <w:ind w:right="586"/>
              <w:rPr>
                <w:sz w:val="24"/>
                <w:lang w:val="ru-RU"/>
              </w:rPr>
            </w:pPr>
            <w:r w:rsidRPr="006A7345">
              <w:rPr>
                <w:sz w:val="24"/>
                <w:lang w:val="ru-RU"/>
              </w:rPr>
              <w:t>Директор</w:t>
            </w:r>
            <w:r w:rsidRPr="006A7345">
              <w:rPr>
                <w:spacing w:val="-57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школы</w:t>
            </w:r>
          </w:p>
          <w:p w:rsidR="000D7E95" w:rsidRPr="00D81EF6" w:rsidRDefault="000D7E95" w:rsidP="00F06269">
            <w:pPr>
              <w:pStyle w:val="TableParagraph"/>
              <w:spacing w:line="237" w:lineRule="auto"/>
              <w:ind w:right="586"/>
              <w:rPr>
                <w:sz w:val="24"/>
                <w:lang w:val="ru-RU"/>
              </w:rPr>
            </w:pPr>
            <w:r w:rsidRPr="001D065D">
              <w:rPr>
                <w:sz w:val="24"/>
                <w:lang w:val="ru-RU"/>
              </w:rPr>
              <w:t>Заместитель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директора</w:t>
            </w:r>
            <w:r w:rsidRPr="001D065D">
              <w:rPr>
                <w:spacing w:val="-14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по</w:t>
            </w:r>
            <w:r w:rsidRPr="001D065D">
              <w:rPr>
                <w:spacing w:val="-57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АХЧ</w:t>
            </w:r>
          </w:p>
          <w:p w:rsidR="000D7E95" w:rsidRPr="00D81EF6" w:rsidRDefault="000D7E95" w:rsidP="00F06269">
            <w:pPr>
              <w:pStyle w:val="TableParagraph"/>
              <w:spacing w:line="237" w:lineRule="auto"/>
              <w:ind w:right="586"/>
              <w:rPr>
                <w:sz w:val="24"/>
                <w:lang w:val="ru-RU"/>
              </w:rPr>
            </w:pPr>
          </w:p>
        </w:tc>
        <w:tc>
          <w:tcPr>
            <w:tcW w:w="2551" w:type="dxa"/>
          </w:tcPr>
          <w:p w:rsidR="000D7E95" w:rsidRDefault="000D7E95" w:rsidP="00F06269">
            <w:pPr>
              <w:pStyle w:val="TableParagraph"/>
              <w:ind w:left="102" w:right="130"/>
              <w:rPr>
                <w:sz w:val="24"/>
              </w:rPr>
            </w:pPr>
            <w:r>
              <w:rPr>
                <w:sz w:val="24"/>
              </w:rPr>
              <w:t>Школа,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</w:tr>
      <w:tr w:rsidR="000D7E95" w:rsidTr="00D81EF6">
        <w:trPr>
          <w:trHeight w:val="2444"/>
        </w:trPr>
        <w:tc>
          <w:tcPr>
            <w:tcW w:w="2268" w:type="dxa"/>
            <w:vMerge/>
          </w:tcPr>
          <w:p w:rsidR="000D7E95" w:rsidRDefault="000D7E95" w:rsidP="00F06269">
            <w:pPr>
              <w:pStyle w:val="TableParagraph"/>
              <w:ind w:left="110" w:right="122"/>
              <w:rPr>
                <w:sz w:val="24"/>
              </w:rPr>
            </w:pPr>
          </w:p>
        </w:tc>
        <w:tc>
          <w:tcPr>
            <w:tcW w:w="3976" w:type="dxa"/>
          </w:tcPr>
          <w:p w:rsidR="000D7E95" w:rsidRPr="001D065D" w:rsidRDefault="000D7E95" w:rsidP="00F06269">
            <w:pPr>
              <w:pStyle w:val="TableParagraph"/>
              <w:ind w:left="110" w:right="104"/>
              <w:rPr>
                <w:sz w:val="24"/>
                <w:lang w:val="ru-RU"/>
              </w:rPr>
            </w:pPr>
            <w:r w:rsidRPr="001D065D">
              <w:rPr>
                <w:sz w:val="24"/>
                <w:lang w:val="ru-RU"/>
              </w:rPr>
              <w:t>Анализ оснащенности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учебных кабинетов,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выявление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потребности в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техническом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оборудовании, учебно</w:t>
            </w:r>
            <w:r>
              <w:rPr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методических</w:t>
            </w:r>
          </w:p>
          <w:p w:rsidR="000D7E95" w:rsidRDefault="000D7E95" w:rsidP="001D065D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пособиях,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</w:tc>
        <w:tc>
          <w:tcPr>
            <w:tcW w:w="2077" w:type="dxa"/>
          </w:tcPr>
          <w:p w:rsidR="000D7E95" w:rsidRDefault="000D7E95" w:rsidP="00F06269">
            <w:pPr>
              <w:pStyle w:val="TableParagraph"/>
              <w:spacing w:line="237" w:lineRule="auto"/>
              <w:ind w:left="109" w:right="472"/>
              <w:rPr>
                <w:sz w:val="24"/>
              </w:rPr>
            </w:pPr>
            <w:r>
              <w:rPr>
                <w:spacing w:val="-1"/>
                <w:sz w:val="24"/>
              </w:rPr>
              <w:t>Апрель,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2484" w:type="dxa"/>
          </w:tcPr>
          <w:p w:rsidR="000D7E95" w:rsidRDefault="000D7E95" w:rsidP="00F06269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</w:p>
        </w:tc>
        <w:tc>
          <w:tcPr>
            <w:tcW w:w="2236" w:type="dxa"/>
          </w:tcPr>
          <w:p w:rsidR="000D7E95" w:rsidRPr="001D065D" w:rsidRDefault="000D7E95" w:rsidP="00F06269">
            <w:pPr>
              <w:pStyle w:val="TableParagraph"/>
              <w:spacing w:line="237" w:lineRule="auto"/>
              <w:ind w:right="613"/>
              <w:rPr>
                <w:sz w:val="24"/>
                <w:lang w:val="ru-RU"/>
              </w:rPr>
            </w:pPr>
            <w:r w:rsidRPr="001D065D">
              <w:rPr>
                <w:sz w:val="24"/>
                <w:lang w:val="ru-RU"/>
              </w:rPr>
              <w:t>Педагоги</w:t>
            </w:r>
            <w:r w:rsidRPr="001D065D">
              <w:rPr>
                <w:spacing w:val="-57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ОО,</w:t>
            </w:r>
          </w:p>
          <w:p w:rsidR="000D7E95" w:rsidRPr="001D065D" w:rsidRDefault="000D7E95" w:rsidP="00F06269">
            <w:pPr>
              <w:pStyle w:val="TableParagraph"/>
              <w:ind w:right="227"/>
              <w:rPr>
                <w:sz w:val="24"/>
                <w:lang w:val="ru-RU"/>
              </w:rPr>
            </w:pPr>
            <w:r w:rsidRPr="001D065D">
              <w:rPr>
                <w:sz w:val="24"/>
                <w:lang w:val="ru-RU"/>
              </w:rPr>
              <w:t>Заместитель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директора</w:t>
            </w:r>
            <w:r w:rsidRPr="001D065D">
              <w:rPr>
                <w:spacing w:val="-14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по</w:t>
            </w:r>
            <w:r w:rsidRPr="001D065D">
              <w:rPr>
                <w:spacing w:val="-57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АХЧ</w:t>
            </w:r>
          </w:p>
        </w:tc>
        <w:tc>
          <w:tcPr>
            <w:tcW w:w="2551" w:type="dxa"/>
          </w:tcPr>
          <w:p w:rsidR="000D7E95" w:rsidRPr="001D065D" w:rsidRDefault="000D7E95" w:rsidP="00F06269">
            <w:pPr>
              <w:pStyle w:val="TableParagraph"/>
              <w:ind w:left="102" w:right="105"/>
              <w:rPr>
                <w:sz w:val="24"/>
                <w:lang w:val="ru-RU"/>
              </w:rPr>
            </w:pPr>
            <w:r w:rsidRPr="001D065D">
              <w:rPr>
                <w:spacing w:val="-1"/>
                <w:sz w:val="24"/>
                <w:lang w:val="ru-RU"/>
              </w:rPr>
              <w:t>Участни</w:t>
            </w:r>
            <w:r w:rsidRPr="001D065D">
              <w:rPr>
                <w:spacing w:val="-57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ки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образовательного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процесс</w:t>
            </w:r>
            <w:r w:rsidRPr="001D065D">
              <w:rPr>
                <w:spacing w:val="-57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а</w:t>
            </w:r>
          </w:p>
        </w:tc>
      </w:tr>
      <w:tr w:rsidR="000D7E95" w:rsidTr="00D81EF6">
        <w:trPr>
          <w:trHeight w:val="1628"/>
        </w:trPr>
        <w:tc>
          <w:tcPr>
            <w:tcW w:w="2268" w:type="dxa"/>
            <w:vMerge/>
          </w:tcPr>
          <w:p w:rsidR="000D7E95" w:rsidRPr="001D065D" w:rsidRDefault="000D7E95" w:rsidP="00F06269">
            <w:pPr>
              <w:pStyle w:val="TableParagraph"/>
              <w:ind w:left="110" w:right="122"/>
              <w:rPr>
                <w:sz w:val="24"/>
                <w:lang w:val="ru-RU"/>
              </w:rPr>
            </w:pPr>
          </w:p>
        </w:tc>
        <w:tc>
          <w:tcPr>
            <w:tcW w:w="3976" w:type="dxa"/>
          </w:tcPr>
          <w:p w:rsidR="000D7E95" w:rsidRPr="001D065D" w:rsidRDefault="000D7E95" w:rsidP="00F06269">
            <w:pPr>
              <w:pStyle w:val="TableParagraph"/>
              <w:spacing w:before="4"/>
              <w:ind w:left="0"/>
              <w:rPr>
                <w:b/>
                <w:sz w:val="31"/>
                <w:lang w:val="ru-RU"/>
              </w:rPr>
            </w:pPr>
          </w:p>
          <w:p w:rsidR="000D7E95" w:rsidRPr="001D065D" w:rsidRDefault="000D7E95" w:rsidP="001D065D">
            <w:pPr>
              <w:pStyle w:val="TableParagraph"/>
              <w:spacing w:before="1"/>
              <w:ind w:left="110" w:right="185"/>
              <w:rPr>
                <w:sz w:val="24"/>
                <w:lang w:val="ru-RU"/>
              </w:rPr>
            </w:pPr>
            <w:r w:rsidRPr="001D065D">
              <w:rPr>
                <w:sz w:val="24"/>
                <w:lang w:val="ru-RU"/>
              </w:rPr>
              <w:t>Материально-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техническое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обеспечение учебных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кабинетов на основе</w:t>
            </w:r>
            <w:r w:rsidRPr="001D065D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   </w:t>
            </w:r>
            <w:r w:rsidRPr="001D065D">
              <w:rPr>
                <w:sz w:val="24"/>
                <w:lang w:val="ru-RU"/>
              </w:rPr>
              <w:t>выявленной</w:t>
            </w:r>
            <w:r>
              <w:rPr>
                <w:sz w:val="24"/>
                <w:lang w:val="ru-RU"/>
              </w:rPr>
              <w:t xml:space="preserve">  </w:t>
            </w:r>
            <w:r w:rsidRPr="001D065D">
              <w:rPr>
                <w:sz w:val="24"/>
                <w:lang w:val="ru-RU"/>
              </w:rPr>
              <w:t>потребности</w:t>
            </w:r>
          </w:p>
        </w:tc>
        <w:tc>
          <w:tcPr>
            <w:tcW w:w="2077" w:type="dxa"/>
          </w:tcPr>
          <w:p w:rsidR="000D7E95" w:rsidRDefault="000D7E95" w:rsidP="00F06269">
            <w:pPr>
              <w:pStyle w:val="TableParagraph"/>
              <w:spacing w:line="242" w:lineRule="auto"/>
              <w:ind w:left="109" w:right="386"/>
              <w:rPr>
                <w:sz w:val="24"/>
              </w:rPr>
            </w:pPr>
            <w:r>
              <w:rPr>
                <w:spacing w:val="-1"/>
                <w:sz w:val="24"/>
              </w:rPr>
              <w:t>Декабрь,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2484" w:type="dxa"/>
          </w:tcPr>
          <w:p w:rsidR="000D7E95" w:rsidRDefault="000D7E95" w:rsidP="00F062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6" w:type="dxa"/>
          </w:tcPr>
          <w:p w:rsidR="000D7E95" w:rsidRDefault="000D7E95" w:rsidP="00F06269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  <w:tc>
          <w:tcPr>
            <w:tcW w:w="2551" w:type="dxa"/>
          </w:tcPr>
          <w:p w:rsidR="000D7E95" w:rsidRPr="001D065D" w:rsidRDefault="000D7E95" w:rsidP="00F06269">
            <w:pPr>
              <w:pStyle w:val="TableParagraph"/>
              <w:ind w:left="102" w:right="105"/>
              <w:rPr>
                <w:sz w:val="24"/>
                <w:lang w:val="ru-RU"/>
              </w:rPr>
            </w:pPr>
            <w:r w:rsidRPr="001D065D">
              <w:rPr>
                <w:spacing w:val="-1"/>
                <w:sz w:val="24"/>
                <w:lang w:val="ru-RU"/>
              </w:rPr>
              <w:t>Участни</w:t>
            </w:r>
            <w:r w:rsidRPr="001D065D">
              <w:rPr>
                <w:spacing w:val="-57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ки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образовательного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процесс</w:t>
            </w:r>
            <w:r w:rsidRPr="001D065D">
              <w:rPr>
                <w:spacing w:val="-57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а</w:t>
            </w:r>
          </w:p>
        </w:tc>
      </w:tr>
      <w:tr w:rsidR="000D7E95" w:rsidTr="00D81EF6">
        <w:trPr>
          <w:trHeight w:val="909"/>
        </w:trPr>
        <w:tc>
          <w:tcPr>
            <w:tcW w:w="2268" w:type="dxa"/>
            <w:vMerge/>
          </w:tcPr>
          <w:p w:rsidR="000D7E95" w:rsidRPr="001D065D" w:rsidRDefault="000D7E95" w:rsidP="00F062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976" w:type="dxa"/>
          </w:tcPr>
          <w:p w:rsidR="000D7E95" w:rsidRPr="00D81EF6" w:rsidRDefault="000D7E95" w:rsidP="00D81EF6">
            <w:pPr>
              <w:pStyle w:val="TableParagraph"/>
              <w:ind w:left="110" w:right="100"/>
              <w:rPr>
                <w:sz w:val="24"/>
                <w:lang w:val="ru-RU"/>
              </w:rPr>
            </w:pPr>
            <w:r w:rsidRPr="001D065D">
              <w:rPr>
                <w:sz w:val="24"/>
                <w:lang w:val="ru-RU"/>
              </w:rPr>
              <w:t>Приобретение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недостающей мебели в</w:t>
            </w:r>
            <w:r w:rsidRPr="001D065D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                                                          </w:t>
            </w:r>
            <w:r w:rsidRPr="001D065D">
              <w:rPr>
                <w:sz w:val="24"/>
                <w:lang w:val="ru-RU"/>
              </w:rPr>
              <w:t>учебные</w:t>
            </w:r>
            <w:r w:rsidRPr="001D065D">
              <w:rPr>
                <w:spacing w:val="-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кабинеты,</w:t>
            </w:r>
            <w:r>
              <w:rPr>
                <w:sz w:val="24"/>
                <w:lang w:val="ru-RU"/>
              </w:rPr>
              <w:t xml:space="preserve"> </w:t>
            </w:r>
            <w:r w:rsidRPr="00D81EF6">
              <w:rPr>
                <w:spacing w:val="-1"/>
                <w:sz w:val="24"/>
                <w:lang w:val="ru-RU"/>
              </w:rPr>
              <w:t xml:space="preserve">школьную </w:t>
            </w:r>
            <w:r w:rsidRPr="00D81EF6">
              <w:rPr>
                <w:sz w:val="24"/>
                <w:lang w:val="ru-RU"/>
              </w:rPr>
              <w:t>столовую,</w:t>
            </w:r>
            <w:r w:rsidRPr="00D81EF6">
              <w:rPr>
                <w:spacing w:val="-57"/>
                <w:sz w:val="24"/>
                <w:lang w:val="ru-RU"/>
              </w:rPr>
              <w:t xml:space="preserve"> </w:t>
            </w:r>
            <w:r w:rsidRPr="00D81EF6">
              <w:rPr>
                <w:sz w:val="24"/>
                <w:lang w:val="ru-RU"/>
              </w:rPr>
              <w:t>библиотеку.</w:t>
            </w:r>
          </w:p>
        </w:tc>
        <w:tc>
          <w:tcPr>
            <w:tcW w:w="2077" w:type="dxa"/>
          </w:tcPr>
          <w:p w:rsidR="000D7E95" w:rsidRPr="00721C11" w:rsidRDefault="000D7E95" w:rsidP="00721C11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Апрель-декабрь 2021г.</w:t>
            </w:r>
          </w:p>
        </w:tc>
        <w:tc>
          <w:tcPr>
            <w:tcW w:w="2484" w:type="dxa"/>
          </w:tcPr>
          <w:p w:rsidR="000D7E95" w:rsidRDefault="000D7E95" w:rsidP="00F06269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Оснашение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мебелью</w:t>
            </w:r>
          </w:p>
        </w:tc>
        <w:tc>
          <w:tcPr>
            <w:tcW w:w="2236" w:type="dxa"/>
          </w:tcPr>
          <w:p w:rsidR="000D7E95" w:rsidRPr="001D065D" w:rsidRDefault="000D7E95" w:rsidP="00F06269">
            <w:pPr>
              <w:pStyle w:val="TableParagraph"/>
              <w:spacing w:line="242" w:lineRule="auto"/>
              <w:ind w:right="586"/>
              <w:rPr>
                <w:sz w:val="24"/>
                <w:lang w:val="ru-RU"/>
              </w:rPr>
            </w:pPr>
            <w:r w:rsidRPr="001D065D">
              <w:rPr>
                <w:sz w:val="24"/>
                <w:lang w:val="ru-RU"/>
              </w:rPr>
              <w:t>Директор</w:t>
            </w:r>
            <w:r w:rsidRPr="001D065D">
              <w:rPr>
                <w:spacing w:val="-57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школы,</w:t>
            </w:r>
          </w:p>
          <w:p w:rsidR="000D7E95" w:rsidRPr="001D065D" w:rsidRDefault="000D7E95" w:rsidP="00F0626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1D065D">
              <w:rPr>
                <w:sz w:val="24"/>
                <w:lang w:val="ru-RU"/>
              </w:rPr>
              <w:t>Заместитель</w:t>
            </w:r>
          </w:p>
          <w:p w:rsidR="000D7E95" w:rsidRPr="001D065D" w:rsidRDefault="000D7E95" w:rsidP="00F06269">
            <w:pPr>
              <w:pStyle w:val="TableParagraph"/>
              <w:spacing w:line="274" w:lineRule="exact"/>
              <w:ind w:right="227"/>
              <w:rPr>
                <w:sz w:val="24"/>
                <w:lang w:val="ru-RU"/>
              </w:rPr>
            </w:pPr>
            <w:r w:rsidRPr="001D065D">
              <w:rPr>
                <w:sz w:val="24"/>
                <w:lang w:val="ru-RU"/>
              </w:rPr>
              <w:t>директора</w:t>
            </w:r>
            <w:r w:rsidRPr="001D065D">
              <w:rPr>
                <w:spacing w:val="-14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по</w:t>
            </w:r>
            <w:r w:rsidRPr="001D065D">
              <w:rPr>
                <w:spacing w:val="-57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АХЧ</w:t>
            </w:r>
          </w:p>
        </w:tc>
        <w:tc>
          <w:tcPr>
            <w:tcW w:w="2551" w:type="dxa"/>
          </w:tcPr>
          <w:p w:rsidR="000D7E95" w:rsidRPr="001D065D" w:rsidRDefault="000D7E95" w:rsidP="00F062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D7E95" w:rsidTr="00D81EF6">
        <w:trPr>
          <w:trHeight w:val="1361"/>
        </w:trPr>
        <w:tc>
          <w:tcPr>
            <w:tcW w:w="2268" w:type="dxa"/>
            <w:vMerge/>
          </w:tcPr>
          <w:p w:rsidR="000D7E95" w:rsidRPr="006A7345" w:rsidRDefault="000D7E95" w:rsidP="00F062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976" w:type="dxa"/>
          </w:tcPr>
          <w:p w:rsidR="000D7E95" w:rsidRDefault="000D7E95" w:rsidP="00F0626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0D7E95" w:rsidRDefault="000D7E95" w:rsidP="00F06269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2077" w:type="dxa"/>
          </w:tcPr>
          <w:p w:rsidR="000D7E95" w:rsidRPr="00721C11" w:rsidRDefault="000D7E95" w:rsidP="00721C11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Май-декабрь 2021</w:t>
            </w:r>
          </w:p>
        </w:tc>
        <w:tc>
          <w:tcPr>
            <w:tcW w:w="2484" w:type="dxa"/>
          </w:tcPr>
          <w:p w:rsidR="000D7E95" w:rsidRDefault="000D7E95" w:rsidP="00F062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6" w:type="dxa"/>
          </w:tcPr>
          <w:p w:rsidR="000D7E95" w:rsidRDefault="000D7E95" w:rsidP="00F0626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  <w:p w:rsidR="000D7E95" w:rsidRDefault="000D7E95" w:rsidP="00F06269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2551" w:type="dxa"/>
          </w:tcPr>
          <w:p w:rsidR="000D7E95" w:rsidRPr="001D065D" w:rsidRDefault="000D7E95" w:rsidP="00F06269">
            <w:pPr>
              <w:pStyle w:val="TableParagraph"/>
              <w:ind w:left="0"/>
              <w:rPr>
                <w:sz w:val="24"/>
              </w:rPr>
            </w:pPr>
          </w:p>
        </w:tc>
      </w:tr>
      <w:tr w:rsidR="000D7E95" w:rsidTr="00D81EF6">
        <w:trPr>
          <w:trHeight w:val="835"/>
        </w:trPr>
        <w:tc>
          <w:tcPr>
            <w:tcW w:w="2268" w:type="dxa"/>
            <w:vMerge/>
          </w:tcPr>
          <w:p w:rsidR="000D7E95" w:rsidRPr="001D065D" w:rsidRDefault="000D7E95" w:rsidP="00F062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6" w:type="dxa"/>
          </w:tcPr>
          <w:p w:rsidR="000D7E95" w:rsidRPr="006A7345" w:rsidRDefault="000D7E95" w:rsidP="00F06269">
            <w:pPr>
              <w:pStyle w:val="TableParagraph"/>
              <w:ind w:left="110" w:right="843"/>
              <w:rPr>
                <w:sz w:val="24"/>
                <w:lang w:val="ru-RU"/>
              </w:rPr>
            </w:pPr>
            <w:r w:rsidRPr="006A7345">
              <w:rPr>
                <w:sz w:val="24"/>
                <w:lang w:val="ru-RU"/>
              </w:rPr>
              <w:t>Приобретение</w:t>
            </w:r>
            <w:r w:rsidRPr="006A7345">
              <w:rPr>
                <w:spacing w:val="1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спортивного</w:t>
            </w:r>
            <w:r w:rsidRPr="006A7345">
              <w:rPr>
                <w:spacing w:val="1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оборудования и</w:t>
            </w:r>
            <w:r w:rsidRPr="006A7345">
              <w:rPr>
                <w:spacing w:val="-58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инвентаря.</w:t>
            </w:r>
          </w:p>
        </w:tc>
        <w:tc>
          <w:tcPr>
            <w:tcW w:w="2077" w:type="dxa"/>
          </w:tcPr>
          <w:p w:rsidR="000D7E95" w:rsidRDefault="000D7E95" w:rsidP="00721C11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Апрель-декабрь</w:t>
            </w:r>
            <w:r>
              <w:rPr>
                <w:sz w:val="24"/>
              </w:rPr>
              <w:t>2021</w:t>
            </w:r>
          </w:p>
        </w:tc>
        <w:tc>
          <w:tcPr>
            <w:tcW w:w="2484" w:type="dxa"/>
          </w:tcPr>
          <w:p w:rsidR="000D7E95" w:rsidRPr="006A7345" w:rsidRDefault="000D7E95" w:rsidP="00F06269">
            <w:pPr>
              <w:pStyle w:val="TableParagraph"/>
              <w:ind w:right="130"/>
              <w:rPr>
                <w:sz w:val="24"/>
                <w:lang w:val="ru-RU"/>
              </w:rPr>
            </w:pPr>
            <w:r w:rsidRPr="006A7345">
              <w:rPr>
                <w:sz w:val="24"/>
                <w:lang w:val="ru-RU"/>
              </w:rPr>
              <w:t>Школа</w:t>
            </w:r>
            <w:r w:rsidRPr="006A7345">
              <w:rPr>
                <w:spacing w:val="1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оснащена</w:t>
            </w:r>
            <w:r w:rsidRPr="006A7345">
              <w:rPr>
                <w:spacing w:val="1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необходимым</w:t>
            </w:r>
          </w:p>
          <w:p w:rsidR="000D7E95" w:rsidRPr="006A7345" w:rsidRDefault="000D7E95" w:rsidP="00F06269">
            <w:pPr>
              <w:pStyle w:val="TableParagraph"/>
              <w:spacing w:line="274" w:lineRule="exact"/>
              <w:ind w:right="368"/>
              <w:rPr>
                <w:sz w:val="24"/>
                <w:lang w:val="ru-RU"/>
              </w:rPr>
            </w:pPr>
            <w:r w:rsidRPr="006A7345">
              <w:rPr>
                <w:sz w:val="24"/>
                <w:lang w:val="ru-RU"/>
              </w:rPr>
              <w:t>спорт</w:t>
            </w:r>
            <w:r w:rsidRPr="006A7345">
              <w:rPr>
                <w:spacing w:val="1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инвентарем</w:t>
            </w:r>
          </w:p>
        </w:tc>
        <w:tc>
          <w:tcPr>
            <w:tcW w:w="2236" w:type="dxa"/>
          </w:tcPr>
          <w:p w:rsidR="000D7E95" w:rsidRPr="006A7345" w:rsidRDefault="000D7E95" w:rsidP="00F06269">
            <w:pPr>
              <w:pStyle w:val="TableParagraph"/>
              <w:spacing w:line="242" w:lineRule="auto"/>
              <w:ind w:right="586"/>
              <w:rPr>
                <w:sz w:val="24"/>
                <w:lang w:val="ru-RU"/>
              </w:rPr>
            </w:pPr>
            <w:r w:rsidRPr="006A7345">
              <w:rPr>
                <w:sz w:val="24"/>
                <w:lang w:val="ru-RU"/>
              </w:rPr>
              <w:t>Директор</w:t>
            </w:r>
            <w:r w:rsidRPr="006A7345">
              <w:rPr>
                <w:spacing w:val="-57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школы,</w:t>
            </w:r>
          </w:p>
          <w:p w:rsidR="000D7E95" w:rsidRPr="006A7345" w:rsidRDefault="000D7E95" w:rsidP="00F06269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6A7345">
              <w:rPr>
                <w:sz w:val="24"/>
                <w:lang w:val="ru-RU"/>
              </w:rPr>
              <w:t>Заместитель</w:t>
            </w:r>
          </w:p>
          <w:p w:rsidR="000D7E95" w:rsidRPr="006A7345" w:rsidRDefault="000D7E95" w:rsidP="00F06269">
            <w:pPr>
              <w:pStyle w:val="TableParagraph"/>
              <w:spacing w:line="274" w:lineRule="exact"/>
              <w:ind w:right="227"/>
              <w:rPr>
                <w:sz w:val="24"/>
                <w:lang w:val="ru-RU"/>
              </w:rPr>
            </w:pPr>
            <w:r w:rsidRPr="006A7345">
              <w:rPr>
                <w:sz w:val="24"/>
                <w:lang w:val="ru-RU"/>
              </w:rPr>
              <w:lastRenderedPageBreak/>
              <w:t>директора</w:t>
            </w:r>
            <w:r w:rsidRPr="006A7345">
              <w:rPr>
                <w:spacing w:val="-14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по</w:t>
            </w:r>
            <w:r w:rsidRPr="006A7345">
              <w:rPr>
                <w:spacing w:val="-57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АХЧ</w:t>
            </w:r>
          </w:p>
        </w:tc>
        <w:tc>
          <w:tcPr>
            <w:tcW w:w="2551" w:type="dxa"/>
          </w:tcPr>
          <w:p w:rsidR="000D7E95" w:rsidRPr="001D065D" w:rsidRDefault="000D7E95" w:rsidP="00F062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D7E95" w:rsidTr="00D81EF6">
        <w:trPr>
          <w:trHeight w:val="977"/>
        </w:trPr>
        <w:tc>
          <w:tcPr>
            <w:tcW w:w="2268" w:type="dxa"/>
            <w:vMerge w:val="restart"/>
          </w:tcPr>
          <w:p w:rsidR="000D7E95" w:rsidRPr="001D065D" w:rsidRDefault="000D7E95" w:rsidP="00F062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976" w:type="dxa"/>
          </w:tcPr>
          <w:p w:rsidR="000D7E95" w:rsidRPr="00F729BD" w:rsidRDefault="000D7E95" w:rsidP="00F06269">
            <w:pPr>
              <w:pStyle w:val="TableParagraph"/>
              <w:ind w:left="110" w:right="639"/>
              <w:rPr>
                <w:sz w:val="24"/>
                <w:lang w:val="ru-RU"/>
              </w:rPr>
            </w:pPr>
            <w:r w:rsidRPr="00F729BD">
              <w:rPr>
                <w:sz w:val="24"/>
                <w:lang w:val="ru-RU"/>
              </w:rPr>
              <w:t>Приобретение</w:t>
            </w:r>
            <w:r w:rsidRPr="00F729BD">
              <w:rPr>
                <w:spacing w:val="1"/>
                <w:sz w:val="24"/>
                <w:lang w:val="ru-RU"/>
              </w:rPr>
              <w:t xml:space="preserve"> </w:t>
            </w:r>
            <w:r w:rsidRPr="00F729BD">
              <w:rPr>
                <w:sz w:val="24"/>
                <w:lang w:val="ru-RU"/>
              </w:rPr>
              <w:t>интерактивного и</w:t>
            </w:r>
            <w:r w:rsidRPr="00F729BD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                     </w:t>
            </w:r>
            <w:r w:rsidRPr="00F729BD">
              <w:rPr>
                <w:spacing w:val="-1"/>
                <w:sz w:val="24"/>
                <w:lang w:val="ru-RU"/>
              </w:rPr>
              <w:t>мультимедийного</w:t>
            </w:r>
            <w:r w:rsidRPr="00F729BD">
              <w:rPr>
                <w:spacing w:val="-57"/>
                <w:sz w:val="24"/>
                <w:lang w:val="ru-RU"/>
              </w:rPr>
              <w:t xml:space="preserve"> </w:t>
            </w:r>
            <w:r w:rsidRPr="00F729BD">
              <w:rPr>
                <w:sz w:val="24"/>
                <w:lang w:val="ru-RU"/>
              </w:rPr>
              <w:t>оборудования</w:t>
            </w:r>
          </w:p>
        </w:tc>
        <w:tc>
          <w:tcPr>
            <w:tcW w:w="2077" w:type="dxa"/>
          </w:tcPr>
          <w:p w:rsidR="000D7E95" w:rsidRDefault="000D7E95" w:rsidP="00F06269">
            <w:pPr>
              <w:pStyle w:val="TableParagraph"/>
              <w:spacing w:line="237" w:lineRule="auto"/>
              <w:ind w:left="109" w:right="386"/>
              <w:rPr>
                <w:sz w:val="24"/>
              </w:rPr>
            </w:pPr>
            <w:r>
              <w:rPr>
                <w:sz w:val="24"/>
              </w:rPr>
              <w:t>Апрель-</w:t>
            </w:r>
            <w:r>
              <w:rPr>
                <w:spacing w:val="-1"/>
                <w:sz w:val="24"/>
              </w:rPr>
              <w:t>Декабрь 2021г.</w:t>
            </w:r>
          </w:p>
        </w:tc>
        <w:tc>
          <w:tcPr>
            <w:tcW w:w="2484" w:type="dxa"/>
          </w:tcPr>
          <w:p w:rsidR="000D7E95" w:rsidRDefault="000D7E95" w:rsidP="00F06269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Установить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2236" w:type="dxa"/>
          </w:tcPr>
          <w:p w:rsidR="000D7E95" w:rsidRPr="006A7345" w:rsidRDefault="000D7E95" w:rsidP="00F06269">
            <w:pPr>
              <w:pStyle w:val="TableParagraph"/>
              <w:spacing w:line="237" w:lineRule="auto"/>
              <w:ind w:right="586"/>
              <w:rPr>
                <w:sz w:val="24"/>
                <w:lang w:val="ru-RU"/>
              </w:rPr>
            </w:pPr>
            <w:r w:rsidRPr="006A7345">
              <w:rPr>
                <w:sz w:val="24"/>
                <w:lang w:val="ru-RU"/>
              </w:rPr>
              <w:t>Директор</w:t>
            </w:r>
            <w:r w:rsidRPr="006A7345">
              <w:rPr>
                <w:spacing w:val="-57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школы,</w:t>
            </w:r>
          </w:p>
          <w:p w:rsidR="000D7E95" w:rsidRPr="006A7345" w:rsidRDefault="000D7E95" w:rsidP="00F06269">
            <w:pPr>
              <w:pStyle w:val="TableParagraph"/>
              <w:spacing w:line="237" w:lineRule="auto"/>
              <w:ind w:right="227"/>
              <w:rPr>
                <w:sz w:val="24"/>
                <w:lang w:val="ru-RU"/>
              </w:rPr>
            </w:pPr>
            <w:r w:rsidRPr="006A7345">
              <w:rPr>
                <w:sz w:val="24"/>
                <w:lang w:val="ru-RU"/>
              </w:rPr>
              <w:t>Заместитель</w:t>
            </w:r>
            <w:r w:rsidRPr="006A7345">
              <w:rPr>
                <w:spacing w:val="1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директора</w:t>
            </w:r>
            <w:r w:rsidRPr="006A7345">
              <w:rPr>
                <w:spacing w:val="-14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по</w:t>
            </w:r>
          </w:p>
          <w:p w:rsidR="000D7E95" w:rsidRPr="006A7345" w:rsidRDefault="000D7E95" w:rsidP="00F0626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6A7345">
              <w:rPr>
                <w:sz w:val="24"/>
                <w:lang w:val="ru-RU"/>
              </w:rPr>
              <w:t>АХЧ</w:t>
            </w:r>
          </w:p>
        </w:tc>
        <w:tc>
          <w:tcPr>
            <w:tcW w:w="2551" w:type="dxa"/>
          </w:tcPr>
          <w:p w:rsidR="000D7E95" w:rsidRPr="001D065D" w:rsidRDefault="000D7E95" w:rsidP="00F062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bookmarkStart w:id="0" w:name="_GoBack"/>
        <w:bookmarkEnd w:id="0"/>
      </w:tr>
      <w:tr w:rsidR="000D7E95" w:rsidTr="00D81EF6">
        <w:trPr>
          <w:trHeight w:val="608"/>
        </w:trPr>
        <w:tc>
          <w:tcPr>
            <w:tcW w:w="2268" w:type="dxa"/>
            <w:vMerge/>
          </w:tcPr>
          <w:p w:rsidR="000D7E95" w:rsidRPr="001D065D" w:rsidRDefault="000D7E95" w:rsidP="00F062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976" w:type="dxa"/>
          </w:tcPr>
          <w:p w:rsidR="000D7E95" w:rsidRDefault="000D7E95" w:rsidP="00F06269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</w:p>
          <w:p w:rsidR="000D7E95" w:rsidRDefault="000D7E95" w:rsidP="00F0626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оргтехники, ТСО</w:t>
            </w:r>
          </w:p>
        </w:tc>
        <w:tc>
          <w:tcPr>
            <w:tcW w:w="2077" w:type="dxa"/>
          </w:tcPr>
          <w:p w:rsidR="000D7E95" w:rsidRDefault="000D7E95" w:rsidP="00F06269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Октябрь,</w:t>
            </w:r>
          </w:p>
          <w:p w:rsidR="000D7E95" w:rsidRDefault="000D7E95" w:rsidP="00F0626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84" w:type="dxa"/>
          </w:tcPr>
          <w:p w:rsidR="000D7E95" w:rsidRDefault="000D7E95" w:rsidP="00F062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6" w:type="dxa"/>
          </w:tcPr>
          <w:p w:rsidR="000D7E95" w:rsidRDefault="000D7E95" w:rsidP="00F062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0D7E95" w:rsidRPr="001D065D" w:rsidRDefault="000D7E95" w:rsidP="00F06269">
            <w:pPr>
              <w:pStyle w:val="TableParagraph"/>
              <w:ind w:left="0"/>
              <w:rPr>
                <w:sz w:val="24"/>
              </w:rPr>
            </w:pPr>
          </w:p>
        </w:tc>
      </w:tr>
      <w:tr w:rsidR="000D7E95" w:rsidTr="00D81EF6">
        <w:trPr>
          <w:trHeight w:val="1113"/>
        </w:trPr>
        <w:tc>
          <w:tcPr>
            <w:tcW w:w="2268" w:type="dxa"/>
            <w:vMerge/>
          </w:tcPr>
          <w:p w:rsidR="000D7E95" w:rsidRPr="001D065D" w:rsidRDefault="000D7E95" w:rsidP="00F062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6" w:type="dxa"/>
          </w:tcPr>
          <w:p w:rsidR="000D7E95" w:rsidRPr="001D065D" w:rsidRDefault="000D7E95" w:rsidP="00F06269">
            <w:pPr>
              <w:pStyle w:val="TableParagraph"/>
              <w:ind w:left="110" w:right="288"/>
              <w:rPr>
                <w:sz w:val="24"/>
                <w:lang w:val="ru-RU"/>
              </w:rPr>
            </w:pPr>
            <w:r w:rsidRPr="001D065D">
              <w:rPr>
                <w:sz w:val="24"/>
                <w:lang w:val="ru-RU"/>
              </w:rPr>
              <w:t>Приобретение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оборудования для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специализированных</w:t>
            </w:r>
            <w:r>
              <w:rPr>
                <w:sz w:val="24"/>
                <w:lang w:val="ru-RU"/>
              </w:rPr>
              <w:t xml:space="preserve">  </w:t>
            </w:r>
            <w:r w:rsidRPr="001D065D">
              <w:rPr>
                <w:spacing w:val="-57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кабинетов</w:t>
            </w:r>
          </w:p>
        </w:tc>
        <w:tc>
          <w:tcPr>
            <w:tcW w:w="2077" w:type="dxa"/>
          </w:tcPr>
          <w:p w:rsidR="000D7E95" w:rsidRPr="00721C11" w:rsidRDefault="000D7E95" w:rsidP="00721C11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Апрель-декабрь</w:t>
            </w:r>
            <w:r>
              <w:rPr>
                <w:sz w:val="24"/>
              </w:rPr>
              <w:t>2021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2484" w:type="dxa"/>
          </w:tcPr>
          <w:p w:rsidR="000D7E95" w:rsidRDefault="000D7E95" w:rsidP="00F062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6" w:type="dxa"/>
          </w:tcPr>
          <w:p w:rsidR="000D7E95" w:rsidRPr="006A7345" w:rsidRDefault="000D7E95" w:rsidP="00F06269">
            <w:pPr>
              <w:pStyle w:val="TableParagraph"/>
              <w:spacing w:line="237" w:lineRule="auto"/>
              <w:ind w:right="586"/>
              <w:rPr>
                <w:sz w:val="24"/>
                <w:lang w:val="ru-RU"/>
              </w:rPr>
            </w:pPr>
            <w:r w:rsidRPr="006A7345">
              <w:rPr>
                <w:sz w:val="24"/>
                <w:lang w:val="ru-RU"/>
              </w:rPr>
              <w:t>Директор</w:t>
            </w:r>
            <w:r w:rsidRPr="006A7345">
              <w:rPr>
                <w:spacing w:val="-57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школы,</w:t>
            </w:r>
          </w:p>
          <w:p w:rsidR="000D7E95" w:rsidRPr="006A7345" w:rsidRDefault="000D7E95" w:rsidP="00F06269">
            <w:pPr>
              <w:pStyle w:val="TableParagraph"/>
              <w:ind w:right="227"/>
              <w:rPr>
                <w:sz w:val="24"/>
                <w:lang w:val="ru-RU"/>
              </w:rPr>
            </w:pPr>
            <w:r w:rsidRPr="006A7345">
              <w:rPr>
                <w:sz w:val="24"/>
                <w:lang w:val="ru-RU"/>
              </w:rPr>
              <w:t>Заместитель</w:t>
            </w:r>
            <w:r w:rsidRPr="006A7345">
              <w:rPr>
                <w:spacing w:val="1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директора</w:t>
            </w:r>
            <w:r w:rsidRPr="006A7345">
              <w:rPr>
                <w:spacing w:val="-14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по</w:t>
            </w:r>
          </w:p>
          <w:p w:rsidR="000D7E95" w:rsidRPr="006A7345" w:rsidRDefault="000D7E95" w:rsidP="00F0626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6A7345">
              <w:rPr>
                <w:sz w:val="24"/>
                <w:lang w:val="ru-RU"/>
              </w:rPr>
              <w:t>АХЧ</w:t>
            </w:r>
          </w:p>
        </w:tc>
        <w:tc>
          <w:tcPr>
            <w:tcW w:w="2551" w:type="dxa"/>
          </w:tcPr>
          <w:p w:rsidR="000D7E95" w:rsidRPr="001D065D" w:rsidRDefault="000D7E95" w:rsidP="00F062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D7E95" w:rsidTr="00D81EF6">
        <w:trPr>
          <w:trHeight w:val="1116"/>
        </w:trPr>
        <w:tc>
          <w:tcPr>
            <w:tcW w:w="2268" w:type="dxa"/>
            <w:vMerge/>
          </w:tcPr>
          <w:p w:rsidR="000D7E95" w:rsidRPr="001D065D" w:rsidRDefault="000D7E95" w:rsidP="00F062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976" w:type="dxa"/>
          </w:tcPr>
          <w:p w:rsidR="000D7E95" w:rsidRPr="001D065D" w:rsidRDefault="000D7E95" w:rsidP="00F06269">
            <w:pPr>
              <w:pStyle w:val="TableParagraph"/>
              <w:ind w:left="110" w:right="766"/>
              <w:rPr>
                <w:sz w:val="24"/>
                <w:lang w:val="ru-RU"/>
              </w:rPr>
            </w:pPr>
            <w:r w:rsidRPr="001D065D">
              <w:rPr>
                <w:sz w:val="24"/>
                <w:lang w:val="ru-RU"/>
              </w:rPr>
              <w:t>Приобретение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программного</w:t>
            </w:r>
            <w:r w:rsidRPr="001D065D">
              <w:rPr>
                <w:spacing w:val="1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обеспечения для</w:t>
            </w:r>
            <w:r>
              <w:rPr>
                <w:sz w:val="24"/>
                <w:lang w:val="ru-RU"/>
              </w:rPr>
              <w:t xml:space="preserve">    </w:t>
            </w:r>
            <w:r w:rsidRPr="001D065D">
              <w:rPr>
                <w:spacing w:val="-57"/>
                <w:sz w:val="24"/>
                <w:lang w:val="ru-RU"/>
              </w:rPr>
              <w:t xml:space="preserve"> </w:t>
            </w:r>
            <w:r w:rsidRPr="001D065D">
              <w:rPr>
                <w:sz w:val="24"/>
                <w:lang w:val="ru-RU"/>
              </w:rPr>
              <w:t>компьютеров</w:t>
            </w:r>
          </w:p>
        </w:tc>
        <w:tc>
          <w:tcPr>
            <w:tcW w:w="2077" w:type="dxa"/>
          </w:tcPr>
          <w:p w:rsidR="000D7E95" w:rsidRPr="00721C11" w:rsidRDefault="000D7E95" w:rsidP="00F06269">
            <w:pPr>
              <w:pStyle w:val="TableParagraph"/>
              <w:spacing w:line="242" w:lineRule="auto"/>
              <w:ind w:left="109" w:right="91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Апрель-</w:t>
            </w:r>
            <w:r>
              <w:rPr>
                <w:spacing w:val="-1"/>
                <w:sz w:val="24"/>
              </w:rPr>
              <w:t>Декабрь</w:t>
            </w:r>
            <w:r>
              <w:rPr>
                <w:spacing w:val="-1"/>
                <w:sz w:val="24"/>
                <w:lang w:val="ru-RU"/>
              </w:rPr>
              <w:t xml:space="preserve"> 2021г.</w:t>
            </w:r>
          </w:p>
        </w:tc>
        <w:tc>
          <w:tcPr>
            <w:tcW w:w="2484" w:type="dxa"/>
          </w:tcPr>
          <w:p w:rsidR="000D7E95" w:rsidRDefault="000D7E95" w:rsidP="00F06269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Установлено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лицензионное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2236" w:type="dxa"/>
          </w:tcPr>
          <w:p w:rsidR="000D7E95" w:rsidRPr="006A7345" w:rsidRDefault="000D7E95" w:rsidP="00F06269">
            <w:pPr>
              <w:pStyle w:val="TableParagraph"/>
              <w:spacing w:line="242" w:lineRule="auto"/>
              <w:ind w:right="586"/>
              <w:rPr>
                <w:sz w:val="24"/>
                <w:lang w:val="ru-RU"/>
              </w:rPr>
            </w:pPr>
            <w:r w:rsidRPr="006A7345">
              <w:rPr>
                <w:sz w:val="24"/>
                <w:lang w:val="ru-RU"/>
              </w:rPr>
              <w:t>Директор</w:t>
            </w:r>
            <w:r w:rsidRPr="006A7345">
              <w:rPr>
                <w:spacing w:val="-57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школы,</w:t>
            </w:r>
          </w:p>
          <w:p w:rsidR="000D7E95" w:rsidRPr="006A7345" w:rsidRDefault="000D7E95" w:rsidP="00F06269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6A7345">
              <w:rPr>
                <w:sz w:val="24"/>
                <w:lang w:val="ru-RU"/>
              </w:rPr>
              <w:t>Заместитель</w:t>
            </w:r>
          </w:p>
          <w:p w:rsidR="000D7E95" w:rsidRPr="006A7345" w:rsidRDefault="000D7E95" w:rsidP="00F06269">
            <w:pPr>
              <w:pStyle w:val="TableParagraph"/>
              <w:spacing w:line="274" w:lineRule="exact"/>
              <w:ind w:right="227"/>
              <w:rPr>
                <w:sz w:val="24"/>
                <w:lang w:val="ru-RU"/>
              </w:rPr>
            </w:pPr>
            <w:r w:rsidRPr="006A7345">
              <w:rPr>
                <w:sz w:val="24"/>
                <w:lang w:val="ru-RU"/>
              </w:rPr>
              <w:t>директора</w:t>
            </w:r>
            <w:r w:rsidRPr="006A7345">
              <w:rPr>
                <w:spacing w:val="-14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по</w:t>
            </w:r>
            <w:r w:rsidRPr="006A7345">
              <w:rPr>
                <w:spacing w:val="-57"/>
                <w:sz w:val="24"/>
                <w:lang w:val="ru-RU"/>
              </w:rPr>
              <w:t xml:space="preserve"> </w:t>
            </w:r>
            <w:r w:rsidRPr="006A7345">
              <w:rPr>
                <w:sz w:val="24"/>
                <w:lang w:val="ru-RU"/>
              </w:rPr>
              <w:t>АХЧ</w:t>
            </w:r>
          </w:p>
        </w:tc>
        <w:tc>
          <w:tcPr>
            <w:tcW w:w="2551" w:type="dxa"/>
          </w:tcPr>
          <w:p w:rsidR="000D7E95" w:rsidRPr="001D065D" w:rsidRDefault="000D7E95" w:rsidP="00F0626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1D065D" w:rsidRDefault="001D065D" w:rsidP="001D065D">
      <w:pPr>
        <w:pStyle w:val="1"/>
        <w:tabs>
          <w:tab w:val="left" w:pos="2978"/>
        </w:tabs>
        <w:spacing w:before="71" w:line="322" w:lineRule="exact"/>
        <w:ind w:left="0" w:firstLine="0"/>
        <w:jc w:val="center"/>
        <w:rPr>
          <w:sz w:val="24"/>
          <w:szCs w:val="24"/>
        </w:rPr>
      </w:pPr>
    </w:p>
    <w:p w:rsidR="001D065D" w:rsidRDefault="001D065D" w:rsidP="001D065D">
      <w:pPr>
        <w:pStyle w:val="1"/>
        <w:tabs>
          <w:tab w:val="left" w:pos="2978"/>
        </w:tabs>
        <w:spacing w:before="71" w:line="322" w:lineRule="exact"/>
        <w:ind w:left="0" w:firstLine="0"/>
        <w:jc w:val="center"/>
        <w:rPr>
          <w:sz w:val="24"/>
          <w:szCs w:val="24"/>
        </w:rPr>
      </w:pPr>
    </w:p>
    <w:p w:rsidR="001D065D" w:rsidRDefault="001D065D" w:rsidP="001D065D">
      <w:pPr>
        <w:pStyle w:val="1"/>
        <w:tabs>
          <w:tab w:val="left" w:pos="2978"/>
        </w:tabs>
        <w:spacing w:before="71" w:line="322" w:lineRule="exact"/>
        <w:ind w:left="0" w:firstLine="0"/>
        <w:jc w:val="center"/>
        <w:rPr>
          <w:sz w:val="24"/>
          <w:szCs w:val="24"/>
        </w:rPr>
      </w:pPr>
    </w:p>
    <w:p w:rsidR="001D065D" w:rsidRDefault="001D065D" w:rsidP="001D065D">
      <w:pPr>
        <w:pStyle w:val="1"/>
        <w:tabs>
          <w:tab w:val="left" w:pos="2978"/>
        </w:tabs>
        <w:spacing w:before="71" w:line="322" w:lineRule="exact"/>
        <w:ind w:left="0" w:firstLine="0"/>
        <w:jc w:val="center"/>
        <w:rPr>
          <w:sz w:val="24"/>
          <w:szCs w:val="24"/>
        </w:rPr>
      </w:pPr>
    </w:p>
    <w:p w:rsidR="001D065D" w:rsidRDefault="001D065D" w:rsidP="001D065D">
      <w:pPr>
        <w:pStyle w:val="1"/>
        <w:tabs>
          <w:tab w:val="left" w:pos="2978"/>
        </w:tabs>
        <w:spacing w:before="71" w:line="322" w:lineRule="exact"/>
        <w:ind w:left="0" w:firstLine="0"/>
        <w:jc w:val="center"/>
        <w:rPr>
          <w:sz w:val="24"/>
          <w:szCs w:val="24"/>
        </w:rPr>
      </w:pPr>
    </w:p>
    <w:p w:rsidR="001D065D" w:rsidRPr="001D065D" w:rsidRDefault="001D065D" w:rsidP="001D065D">
      <w:pPr>
        <w:pStyle w:val="1"/>
        <w:tabs>
          <w:tab w:val="left" w:pos="2978"/>
        </w:tabs>
        <w:spacing w:before="71" w:line="322" w:lineRule="exact"/>
        <w:ind w:left="0" w:firstLine="0"/>
        <w:jc w:val="center"/>
        <w:rPr>
          <w:sz w:val="24"/>
          <w:szCs w:val="24"/>
        </w:rPr>
      </w:pPr>
    </w:p>
    <w:p w:rsidR="000D70C9" w:rsidRPr="00167F96" w:rsidRDefault="000D70C9" w:rsidP="000D70C9">
      <w:pPr>
        <w:spacing w:after="6"/>
        <w:ind w:right="742"/>
        <w:jc w:val="both"/>
        <w:rPr>
          <w:sz w:val="24"/>
          <w:szCs w:val="24"/>
        </w:rPr>
      </w:pPr>
    </w:p>
    <w:p w:rsidR="000D70C9" w:rsidRDefault="000D70C9" w:rsidP="000D70C9">
      <w:pPr>
        <w:spacing w:after="6"/>
        <w:ind w:right="742"/>
        <w:jc w:val="both"/>
        <w:rPr>
          <w:sz w:val="28"/>
          <w:szCs w:val="28"/>
        </w:rPr>
      </w:pPr>
    </w:p>
    <w:p w:rsidR="000D70C9" w:rsidRDefault="000D70C9" w:rsidP="000D70C9">
      <w:pPr>
        <w:spacing w:after="6"/>
        <w:ind w:right="742"/>
        <w:jc w:val="both"/>
        <w:rPr>
          <w:sz w:val="28"/>
          <w:szCs w:val="28"/>
        </w:rPr>
      </w:pPr>
    </w:p>
    <w:p w:rsidR="000D70C9" w:rsidRPr="00E96335" w:rsidRDefault="000D70C9" w:rsidP="000D70C9">
      <w:pPr>
        <w:spacing w:after="6"/>
        <w:ind w:right="742"/>
        <w:jc w:val="both"/>
        <w:rPr>
          <w:sz w:val="28"/>
          <w:szCs w:val="28"/>
        </w:rPr>
      </w:pPr>
    </w:p>
    <w:p w:rsidR="000D70C9" w:rsidRPr="00E96335" w:rsidRDefault="000D70C9" w:rsidP="000D70C9">
      <w:pPr>
        <w:spacing w:after="6"/>
        <w:ind w:right="742"/>
        <w:jc w:val="both"/>
        <w:rPr>
          <w:sz w:val="28"/>
          <w:szCs w:val="28"/>
        </w:rPr>
      </w:pPr>
    </w:p>
    <w:p w:rsidR="000D70C9" w:rsidRPr="00E96335" w:rsidRDefault="000D70C9" w:rsidP="000D70C9">
      <w:pPr>
        <w:spacing w:after="6"/>
        <w:ind w:right="742"/>
        <w:jc w:val="both"/>
        <w:rPr>
          <w:sz w:val="28"/>
          <w:szCs w:val="28"/>
        </w:rPr>
      </w:pPr>
    </w:p>
    <w:p w:rsidR="000D70C9" w:rsidRPr="00E96335" w:rsidRDefault="000D70C9" w:rsidP="000D70C9">
      <w:pPr>
        <w:spacing w:after="6"/>
        <w:ind w:right="742"/>
        <w:jc w:val="both"/>
        <w:rPr>
          <w:sz w:val="28"/>
          <w:szCs w:val="28"/>
        </w:rPr>
      </w:pPr>
    </w:p>
    <w:p w:rsidR="000D70C9" w:rsidRPr="00E96335" w:rsidRDefault="000D70C9" w:rsidP="000D70C9">
      <w:pPr>
        <w:spacing w:before="4"/>
        <w:rPr>
          <w:sz w:val="28"/>
          <w:szCs w:val="28"/>
        </w:rPr>
      </w:pPr>
    </w:p>
    <w:p w:rsidR="000D70C9" w:rsidRDefault="000D70C9" w:rsidP="000D70C9">
      <w:pPr>
        <w:rPr>
          <w:sz w:val="24"/>
        </w:rPr>
        <w:sectPr w:rsidR="000D70C9" w:rsidSect="00167F96">
          <w:pgSz w:w="16840" w:h="11910" w:orient="landscape"/>
          <w:pgMar w:top="426" w:right="1040" w:bottom="142" w:left="280" w:header="720" w:footer="720" w:gutter="0"/>
          <w:cols w:space="720"/>
          <w:docGrid w:linePitch="299"/>
        </w:sectPr>
      </w:pPr>
    </w:p>
    <w:p w:rsidR="00AF3804" w:rsidRDefault="00AF3804" w:rsidP="00721C11"/>
    <w:sectPr w:rsidR="00AF3804" w:rsidSect="001A482A">
      <w:pgSz w:w="11910" w:h="16840"/>
      <w:pgMar w:top="1120" w:right="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5DCA"/>
    <w:multiLevelType w:val="hybridMultilevel"/>
    <w:tmpl w:val="CFCE8CE4"/>
    <w:lvl w:ilvl="0" w:tplc="A90EE7A6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C05D86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3C2CDFA4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55065DE4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8962E8A4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8F02B73C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03423F10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D5467F0C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70FAAA22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E401A45"/>
    <w:multiLevelType w:val="multilevel"/>
    <w:tmpl w:val="36FCD846"/>
    <w:lvl w:ilvl="0">
      <w:start w:val="6"/>
      <w:numFmt w:val="decimal"/>
      <w:lvlText w:val="%1"/>
      <w:lvlJc w:val="left"/>
      <w:pPr>
        <w:ind w:left="959" w:hanging="49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59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7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494"/>
      </w:pPr>
      <w:rPr>
        <w:rFonts w:hint="default"/>
        <w:lang w:val="ru-RU" w:eastAsia="en-US" w:bidi="ar-SA"/>
      </w:rPr>
    </w:lvl>
  </w:abstractNum>
  <w:abstractNum w:abstractNumId="2" w15:restartNumberingAfterBreak="0">
    <w:nsid w:val="42EB7ADA"/>
    <w:multiLevelType w:val="hybridMultilevel"/>
    <w:tmpl w:val="95B25C70"/>
    <w:lvl w:ilvl="0" w:tplc="A0845FD4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426E3A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02DC26D8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92601A94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20D02646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C9BA9EFA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6674CCD4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8C52D1AC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59522124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D70C9"/>
    <w:rsid w:val="000D1769"/>
    <w:rsid w:val="000D70C9"/>
    <w:rsid w:val="000D7E95"/>
    <w:rsid w:val="001D065D"/>
    <w:rsid w:val="004169F3"/>
    <w:rsid w:val="00431432"/>
    <w:rsid w:val="006A7345"/>
    <w:rsid w:val="00721C11"/>
    <w:rsid w:val="00872838"/>
    <w:rsid w:val="00AF3804"/>
    <w:rsid w:val="00D81EF6"/>
    <w:rsid w:val="00F729BD"/>
    <w:rsid w:val="00FE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17F0"/>
  <w15:docId w15:val="{13F04D13-B5F2-4C4F-A45B-9AB702DF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D70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D70C9"/>
    <w:pPr>
      <w:spacing w:line="319" w:lineRule="exact"/>
      <w:ind w:left="825" w:hanging="7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D70C9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D70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D70C9"/>
    <w:pPr>
      <w:ind w:left="1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D70C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D70C9"/>
    <w:pPr>
      <w:ind w:left="13"/>
    </w:pPr>
  </w:style>
  <w:style w:type="table" w:styleId="a5">
    <w:name w:val="Table Grid"/>
    <w:basedOn w:val="a1"/>
    <w:uiPriority w:val="39"/>
    <w:rsid w:val="000D70C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0D70C9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0D70C9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0D70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70C9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1"/>
    <w:qFormat/>
    <w:rsid w:val="000D70C9"/>
    <w:pPr>
      <w:ind w:left="377" w:hanging="1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2021год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антирисковых мер по рисковому профилю «Низкий уровень оснащения школы»</vt:lpstr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антирисковых мер по рисковому профилю «Низкий уровень оснащения школы»</dc:title>
  <dc:creator>азизова</dc:creator>
  <cp:lastModifiedBy>Beshanum</cp:lastModifiedBy>
  <cp:revision>7</cp:revision>
  <dcterms:created xsi:type="dcterms:W3CDTF">2021-05-29T05:43:00Z</dcterms:created>
  <dcterms:modified xsi:type="dcterms:W3CDTF">2021-07-05T17:19:00Z</dcterms:modified>
</cp:coreProperties>
</file>