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4C" w:rsidRDefault="00EE274C" w:rsidP="00EE274C">
      <w:pPr>
        <w:ind w:left="568" w:hanging="284"/>
        <w:jc w:val="center"/>
        <w:rPr>
          <w:rFonts w:ascii="Times New Roman" w:hAnsi="Times New Roman" w:cs="Times New Roman"/>
          <w:b/>
          <w:color w:val="C00000"/>
          <w:w w:val="90"/>
          <w:sz w:val="24"/>
          <w:szCs w:val="24"/>
        </w:rPr>
      </w:pPr>
    </w:p>
    <w:p w:rsidR="00EE274C" w:rsidRDefault="00EE274C" w:rsidP="00EE274C">
      <w:pPr>
        <w:ind w:left="568" w:hanging="284"/>
        <w:jc w:val="center"/>
        <w:rPr>
          <w:rFonts w:ascii="Times New Roman" w:hAnsi="Times New Roman" w:cs="Times New Roman"/>
          <w:b/>
          <w:color w:val="C00000"/>
          <w:w w:val="90"/>
          <w:sz w:val="24"/>
          <w:szCs w:val="24"/>
        </w:rPr>
      </w:pPr>
    </w:p>
    <w:p w:rsidR="00EE274C" w:rsidRPr="000A16F7" w:rsidRDefault="00EE274C" w:rsidP="00EE274C">
      <w:pPr>
        <w:ind w:left="568" w:hanging="284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Примерная рабочая программа по физике для 7—9 классов</w:t>
      </w:r>
    </w:p>
    <w:p w:rsidR="00EE274C" w:rsidRPr="000A16F7" w:rsidRDefault="00EE274C" w:rsidP="00EE274C">
      <w:pPr>
        <w:ind w:left="568" w:hanging="284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с использованием оборудования «Точка Роста»</w:t>
      </w:r>
    </w:p>
    <w:p w:rsidR="00EE274C" w:rsidRPr="000A16F7" w:rsidRDefault="00EE274C" w:rsidP="00EE274C">
      <w:pPr>
        <w:pStyle w:val="a3"/>
        <w:spacing w:line="240" w:lineRule="atLeast"/>
        <w:ind w:left="220" w:right="5018"/>
        <w:jc w:val="both"/>
        <w:rPr>
          <w:rFonts w:ascii="Times New Roman" w:hAnsi="Times New Roman" w:cs="Times New Roman"/>
        </w:rPr>
      </w:pPr>
    </w:p>
    <w:p w:rsidR="00EE274C" w:rsidRPr="00CE77CC" w:rsidRDefault="00EE274C" w:rsidP="00EE274C">
      <w:pPr>
        <w:pStyle w:val="a3"/>
        <w:spacing w:line="240" w:lineRule="atLeast"/>
        <w:ind w:left="220" w:right="5018"/>
        <w:jc w:val="both"/>
        <w:rPr>
          <w:rFonts w:ascii="Times New Roman" w:hAnsi="Times New Roman" w:cs="Times New Roman"/>
        </w:rPr>
      </w:pPr>
      <w:r w:rsidRPr="00CE77CC">
        <w:rPr>
          <w:rFonts w:ascii="Times New Roman" w:hAnsi="Times New Roman" w:cs="Times New Roman"/>
        </w:rPr>
        <w:t>Направленность программы – цифровая лаборатория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Уровень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программы – базовый.</w:t>
      </w:r>
    </w:p>
    <w:p w:rsidR="00EE274C" w:rsidRDefault="00EE274C" w:rsidP="00EE274C">
      <w:pPr>
        <w:pStyle w:val="a3"/>
        <w:spacing w:line="240" w:lineRule="atLeast"/>
        <w:ind w:left="280" w:right="5605" w:hanging="60"/>
        <w:jc w:val="both"/>
        <w:rPr>
          <w:rFonts w:ascii="Times New Roman" w:hAnsi="Times New Roman" w:cs="Times New Roman"/>
          <w:spacing w:val="1"/>
        </w:rPr>
      </w:pPr>
      <w:r w:rsidRPr="00CE77CC">
        <w:rPr>
          <w:rFonts w:ascii="Times New Roman" w:hAnsi="Times New Roman" w:cs="Times New Roman"/>
        </w:rPr>
        <w:t>Возраст обучающихся: от 13 лет до 14 лет.</w:t>
      </w:r>
    </w:p>
    <w:p w:rsidR="00EE274C" w:rsidRPr="00CE77CC" w:rsidRDefault="00EE274C" w:rsidP="00EE274C">
      <w:pPr>
        <w:pStyle w:val="a3"/>
        <w:spacing w:line="240" w:lineRule="atLeast"/>
        <w:ind w:left="280" w:right="4473" w:hanging="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</w:rPr>
        <w:t>С</w:t>
      </w:r>
      <w:r w:rsidRPr="00CE77CC">
        <w:rPr>
          <w:rFonts w:ascii="Times New Roman" w:hAnsi="Times New Roman" w:cs="Times New Roman"/>
        </w:rPr>
        <w:t>рок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реализации программы:1год,34часа.</w:t>
      </w:r>
    </w:p>
    <w:p w:rsidR="00EE274C" w:rsidRPr="00CE77CC" w:rsidRDefault="00EE274C" w:rsidP="00EE274C">
      <w:pPr>
        <w:spacing w:before="100" w:beforeAutospacing="1" w:after="100" w:afterAutospacing="1"/>
        <w:ind w:left="204" w:right="27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«Физика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77CC">
        <w:rPr>
          <w:rFonts w:ascii="Times New Roman" w:hAnsi="Times New Roman" w:cs="Times New Roman"/>
          <w:sz w:val="24"/>
          <w:szCs w:val="24"/>
        </w:rPr>
        <w:t>задачах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экспериментах»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предназначена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7-9классов.</w:t>
      </w:r>
    </w:p>
    <w:p w:rsidR="00EE274C" w:rsidRPr="00CE77CC" w:rsidRDefault="00EE274C" w:rsidP="00EE274C">
      <w:pPr>
        <w:spacing w:before="100" w:beforeAutospacing="1" w:after="100" w:afterAutospacing="1"/>
        <w:ind w:left="204" w:right="274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7CC">
        <w:rPr>
          <w:rFonts w:ascii="Times New Roman" w:hAnsi="Times New Roman" w:cs="Times New Roman"/>
          <w:b/>
          <w:sz w:val="24"/>
          <w:szCs w:val="24"/>
        </w:rPr>
        <w:t>Реализация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b/>
          <w:sz w:val="24"/>
          <w:szCs w:val="24"/>
        </w:rPr>
        <w:t>обеспечивается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b/>
          <w:sz w:val="24"/>
          <w:szCs w:val="24"/>
        </w:rPr>
        <w:t>нормативными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b/>
          <w:sz w:val="24"/>
          <w:szCs w:val="24"/>
        </w:rPr>
        <w:t>документами: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941"/>
        </w:tabs>
        <w:spacing w:before="100" w:beforeAutospacing="1" w:after="100" w:afterAutospacing="1" w:line="240" w:lineRule="auto"/>
        <w:ind w:right="222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Федеральный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29.12.2012№273-Ф</w:t>
      </w:r>
      <w:proofErr w:type="gramStart"/>
      <w:r w:rsidRPr="00CE77CC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CE77CC">
        <w:rPr>
          <w:rFonts w:ascii="Times New Roman" w:hAnsi="Times New Roman" w:cs="Times New Roman"/>
          <w:sz w:val="24"/>
          <w:szCs w:val="24"/>
        </w:rPr>
        <w:t>ред.от31.07.2020)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образов</w:t>
      </w:r>
      <w:r>
        <w:rPr>
          <w:rFonts w:ascii="Times New Roman" w:hAnsi="Times New Roman" w:cs="Times New Roman"/>
          <w:sz w:val="24"/>
          <w:szCs w:val="24"/>
        </w:rPr>
        <w:t xml:space="preserve">ании в Российской  Федерации» (с изм. </w:t>
      </w:r>
      <w:r w:rsidRPr="00CE77C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доп., вступ.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01.09.2020).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1001"/>
        </w:tabs>
        <w:spacing w:before="100" w:beforeAutospacing="1" w:after="100" w:afterAutospacing="1" w:line="240" w:lineRule="auto"/>
        <w:ind w:right="230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ab/>
        <w:t>Паспорт национального проекта «Образование» (утв. президиумом Совета при Президенте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стратегическому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развитию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национальным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проектам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E77CC">
        <w:rPr>
          <w:rFonts w:ascii="Times New Roman" w:hAnsi="Times New Roman" w:cs="Times New Roman"/>
          <w:sz w:val="24"/>
          <w:szCs w:val="24"/>
        </w:rPr>
        <w:t>протоколот24.12.2018№16)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941"/>
        </w:tabs>
        <w:spacing w:before="100" w:beforeAutospacing="1" w:after="100" w:afterAutospacing="1" w:line="240" w:lineRule="auto"/>
        <w:ind w:right="227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Государственная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(утв.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26.12.2017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№1642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(ред</w:t>
      </w:r>
      <w:proofErr w:type="gramStart"/>
      <w:r w:rsidRPr="00CE77C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E77CC">
        <w:rPr>
          <w:rFonts w:ascii="Times New Roman" w:hAnsi="Times New Roman" w:cs="Times New Roman"/>
          <w:sz w:val="24"/>
          <w:szCs w:val="24"/>
        </w:rPr>
        <w:t>т22.02.2021)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образования».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941"/>
        </w:tabs>
        <w:spacing w:before="100" w:beforeAutospacing="1" w:after="100" w:afterAutospacing="1" w:line="240" w:lineRule="auto"/>
        <w:ind w:right="216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Профессиональный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стандарт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«Педагог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(педагогическая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дошкольном,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начальном общем, основном общем, среднем общем образовании), (воспитатель, учитель)</w:t>
      </w:r>
      <w:proofErr w:type="gramStart"/>
      <w:r w:rsidRPr="00CE77CC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CE77CC">
        <w:rPr>
          <w:rFonts w:ascii="Times New Roman" w:hAnsi="Times New Roman" w:cs="Times New Roman"/>
          <w:sz w:val="24"/>
          <w:szCs w:val="24"/>
        </w:rPr>
        <w:t>ред. от 16.06.2019) (Приказ Министерства труда и социальной защиты РФ от 18 октября2013 г. № 544н, с изменениями, внесёнными приказом Министерства труда и соцзащиты РФот25.12.2014 №1115н иот 5.08.2016 г.№422н).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941"/>
        </w:tabs>
        <w:spacing w:before="100" w:beforeAutospacing="1" w:after="100" w:afterAutospacing="1" w:line="240" w:lineRule="auto"/>
        <w:ind w:right="218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Методические рекомендации по созданию и функционированию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организациях, расположенных в сельской местности и малых городах, центров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77CC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технологической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направленностей</w:t>
      </w:r>
      <w:r>
        <w:rPr>
          <w:rFonts w:ascii="Times New Roman" w:hAnsi="Times New Roman" w:cs="Times New Roman"/>
          <w:sz w:val="24"/>
          <w:szCs w:val="24"/>
        </w:rPr>
        <w:t xml:space="preserve"> «Точка роста» </w:t>
      </w:r>
      <w:r w:rsidRPr="00CE77CC">
        <w:rPr>
          <w:rFonts w:ascii="Times New Roman" w:hAnsi="Times New Roman" w:cs="Times New Roman"/>
          <w:sz w:val="24"/>
          <w:szCs w:val="24"/>
        </w:rPr>
        <w:t>(Утверждены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7CC">
        <w:rPr>
          <w:rFonts w:ascii="Times New Roman" w:hAnsi="Times New Roman" w:cs="Times New Roman"/>
          <w:sz w:val="24"/>
          <w:szCs w:val="24"/>
        </w:rPr>
        <w:t>распоряжением Министерства просвещения Российской Федерации от12января 2021 г. №Р-6)</w:t>
      </w:r>
    </w:p>
    <w:p w:rsidR="00EE274C" w:rsidRPr="00CE77CC" w:rsidRDefault="00EE274C" w:rsidP="00EE274C">
      <w:pPr>
        <w:pStyle w:val="a5"/>
        <w:numPr>
          <w:ilvl w:val="0"/>
          <w:numId w:val="12"/>
        </w:numPr>
        <w:tabs>
          <w:tab w:val="left" w:pos="941"/>
        </w:tabs>
        <w:spacing w:before="100" w:beforeAutospacing="1" w:after="100" w:afterAutospacing="1" w:line="240" w:lineRule="auto"/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E77CC">
        <w:rPr>
          <w:rFonts w:ascii="Times New Roman" w:hAnsi="Times New Roman" w:cs="Times New Roman"/>
          <w:sz w:val="24"/>
          <w:szCs w:val="24"/>
        </w:rPr>
        <w:t>Методическиерекомендациипосозданиюифункционированиюдетскихтехнопарков</w:t>
      </w:r>
    </w:p>
    <w:p w:rsidR="00EE274C" w:rsidRPr="00CE77CC" w:rsidRDefault="00EE274C" w:rsidP="00EE274C">
      <w:pPr>
        <w:pStyle w:val="a3"/>
        <w:spacing w:before="100" w:beforeAutospacing="1" w:after="100" w:afterAutospacing="1"/>
        <w:ind w:left="204" w:right="274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Внеурочная деятельность является составной частью образовательного процесса и одной из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форм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М </w:t>
      </w:r>
      <w:r w:rsidRPr="00CE77CC">
        <w:rPr>
          <w:rFonts w:ascii="Times New Roman" w:hAnsi="Times New Roman" w:cs="Times New Roman"/>
        </w:rPr>
        <w:t>свободного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времени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обучающихся.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рамках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ФГОС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ООО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внеурочная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деятельность–это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образовательная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деятельность,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осуществляемая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формах,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отличных от урочной системы обучения, и направленная на достижение планируемых результат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освоения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образовательных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программ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основного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образования.</w:t>
      </w:r>
      <w:r>
        <w:rPr>
          <w:rFonts w:ascii="Times New Roman" w:hAnsi="Times New Roman" w:cs="Times New Roman"/>
        </w:rPr>
        <w:t xml:space="preserve">  </w:t>
      </w:r>
      <w:r w:rsidRPr="00CE77CC">
        <w:rPr>
          <w:rFonts w:ascii="Times New Roman" w:hAnsi="Times New Roman" w:cs="Times New Roman"/>
        </w:rPr>
        <w:t>Реализация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программы занятий внеурочной деятельности по физике</w:t>
      </w:r>
      <w:proofErr w:type="gramStart"/>
      <w:r w:rsidRPr="00CE77CC">
        <w:rPr>
          <w:rFonts w:ascii="Times New Roman" w:hAnsi="Times New Roman" w:cs="Times New Roman"/>
        </w:rPr>
        <w:t>«Ф</w:t>
      </w:r>
      <w:proofErr w:type="gramEnd"/>
      <w:r w:rsidRPr="00CE77CC">
        <w:rPr>
          <w:rFonts w:ascii="Times New Roman" w:hAnsi="Times New Roman" w:cs="Times New Roman"/>
        </w:rPr>
        <w:t>изика в задачах и экспериментах»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способствует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  <w:b/>
        </w:rPr>
        <w:t>общеинтеллектуальному</w:t>
      </w:r>
      <w:r>
        <w:rPr>
          <w:rFonts w:ascii="Times New Roman" w:hAnsi="Times New Roman" w:cs="Times New Roman"/>
          <w:b/>
        </w:rPr>
        <w:t xml:space="preserve"> </w:t>
      </w:r>
      <w:r w:rsidRPr="00CE77CC">
        <w:rPr>
          <w:rFonts w:ascii="Times New Roman" w:hAnsi="Times New Roman" w:cs="Times New Roman"/>
        </w:rPr>
        <w:t>направлению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развитию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личности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обучающихся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7-хклассов.</w:t>
      </w:r>
    </w:p>
    <w:p w:rsidR="00EE274C" w:rsidRPr="00CE77CC" w:rsidRDefault="00EE274C" w:rsidP="00EE274C">
      <w:pPr>
        <w:pStyle w:val="a3"/>
        <w:spacing w:before="100" w:beforeAutospacing="1" w:after="100" w:afterAutospacing="1"/>
        <w:ind w:left="204" w:right="281" w:firstLine="360"/>
        <w:jc w:val="both"/>
        <w:rPr>
          <w:rFonts w:ascii="Times New Roman" w:hAnsi="Times New Roman" w:cs="Times New Roman"/>
        </w:rPr>
      </w:pPr>
      <w:r w:rsidRPr="00CE77CC">
        <w:rPr>
          <w:rFonts w:ascii="Times New Roman" w:hAnsi="Times New Roman" w:cs="Times New Roman"/>
        </w:rPr>
        <w:t>Физическое образование в системе общего и среднего образования занимает одно из ведущих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мест. Являясь фундаментом научного миропонимания, оно способствует формированию знаний об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основных методах научного познания окружающего мира, фундаментальных научных теорий 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закономерностей, формирует у учащихся умения исследовать и объяснять явления природы 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техники.</w:t>
      </w:r>
    </w:p>
    <w:p w:rsidR="00EE274C" w:rsidRPr="00CE77CC" w:rsidRDefault="00EE274C" w:rsidP="00EE274C">
      <w:pPr>
        <w:pStyle w:val="a3"/>
        <w:spacing w:before="100" w:beforeAutospacing="1" w:after="100" w:afterAutospacing="1"/>
        <w:ind w:left="216" w:right="276" w:firstLine="468"/>
        <w:jc w:val="both"/>
        <w:rPr>
          <w:rFonts w:ascii="Times New Roman" w:hAnsi="Times New Roman" w:cs="Times New Roman"/>
        </w:rPr>
      </w:pPr>
      <w:r w:rsidRPr="00CE77CC">
        <w:rPr>
          <w:rFonts w:ascii="Times New Roman" w:hAnsi="Times New Roman" w:cs="Times New Roman"/>
        </w:rPr>
        <w:t>Как школьный предмет, физика обладает огромным гуманитарным потенциалом, она активноформируетинтеллектуальныеимировоззренческиекачестваличности</w:t>
      </w:r>
      <w:proofErr w:type="gramStart"/>
      <w:r w:rsidRPr="00CE77CC">
        <w:rPr>
          <w:rFonts w:ascii="Times New Roman" w:hAnsi="Times New Roman" w:cs="Times New Roman"/>
        </w:rPr>
        <w:t>.Д</w:t>
      </w:r>
      <w:proofErr w:type="gramEnd"/>
      <w:r w:rsidRPr="00CE77CC">
        <w:rPr>
          <w:rFonts w:ascii="Times New Roman" w:hAnsi="Times New Roman" w:cs="Times New Roman"/>
        </w:rPr>
        <w:t>ифференциацияпредполагаеттакуюорганизациюпроцессаобучения,котораяучитываетиндивидуальныеособенности учащихся, их способности и интересы, личностный опыт. Дифференциация обучения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 xml:space="preserve">физике позволяет, с одной стороны, обеспечить базовую подготовку, с другой — </w:t>
      </w:r>
      <w:r w:rsidRPr="00CE77CC">
        <w:rPr>
          <w:rFonts w:ascii="Times New Roman" w:hAnsi="Times New Roman" w:cs="Times New Roman"/>
        </w:rPr>
        <w:lastRenderedPageBreak/>
        <w:t>удовлетворитьпотребностикаждого</w:t>
      </w:r>
      <w:proofErr w:type="gramStart"/>
      <w:r w:rsidRPr="00CE77CC">
        <w:rPr>
          <w:rFonts w:ascii="Times New Roman" w:hAnsi="Times New Roman" w:cs="Times New Roman"/>
        </w:rPr>
        <w:t>,к</w:t>
      </w:r>
      <w:proofErr w:type="gramEnd"/>
      <w:r w:rsidRPr="00CE77CC">
        <w:rPr>
          <w:rFonts w:ascii="Times New Roman" w:hAnsi="Times New Roman" w:cs="Times New Roman"/>
        </w:rPr>
        <w:t>топроявляетинтересиспособностикпредметуивыходитзарамкиизучения физики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школьном</w:t>
      </w:r>
      <w:r>
        <w:rPr>
          <w:rFonts w:ascii="Times New Roman" w:hAnsi="Times New Roman" w:cs="Times New Roman"/>
        </w:rPr>
        <w:t xml:space="preserve"> </w:t>
      </w:r>
      <w:r w:rsidRPr="00CE77CC">
        <w:rPr>
          <w:rFonts w:ascii="Times New Roman" w:hAnsi="Times New Roman" w:cs="Times New Roman"/>
        </w:rPr>
        <w:t>курсе.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i/>
          <w:i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/>
          <w:i/>
          <w:iCs/>
          <w:w w:val="90"/>
          <w:sz w:val="24"/>
          <w:szCs w:val="24"/>
        </w:rPr>
        <w:t>Планируемые результаты освоения учебного предмета «Физика» с описанием универсальных учебных действий, достигаемых обучающимися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Личностные результаты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Обучающийся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получит возможность для формирования следующих личностных результатов: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развитие познавательных интересов, интеллектуальных и творческих способностей;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к элементу общечеловеческой культуры</w:t>
      </w: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;с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амостоятельность в приобретении новых знаний и практических умений;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мотивация образовательной деятельности на основе личностно ориентированного подхода;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формирование ценностного отношения друг к другу, к учителю, к авторам открытий и изобретений, к результатам обучения.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Метапредметные результаты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Обучающийся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получит возможность для формирования следующих метапредметных результатов: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нём ответы на поставленные вопросы и излагать его;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право другого человека на иное мнение;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освоение приёмов действий в нестандартных ситуациях, овладение эвристическими методами решения проблем;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Cs/>
          <w:w w:val="90"/>
          <w:sz w:val="24"/>
          <w:szCs w:val="24"/>
        </w:rPr>
        <w:t>Регулятивные УУД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Обучающийся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получит возможность для формирования следующих регулятивных УУД.</w:t>
      </w:r>
    </w:p>
    <w:p w:rsidR="00EE274C" w:rsidRPr="00FE2808" w:rsidRDefault="00EE274C" w:rsidP="00EE274C">
      <w:pPr>
        <w:numPr>
          <w:ilvl w:val="0"/>
          <w:numId w:val="2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анализировать существующие и планировать будущие образовательные результаты;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идентифицировать собственные проблемы и определять главную проблему;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ставить цель деятельности на основе определённой проблемы и существующих возможностей;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E274C" w:rsidRPr="00FE2808" w:rsidRDefault="00EE274C" w:rsidP="00EE274C">
      <w:pPr>
        <w:numPr>
          <w:ilvl w:val="0"/>
          <w:numId w:val="2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необходимо</w:t>
      </w: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е(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ые) действие(я) в соответствии с учебной и познавательной задачами и составлять алгоритм его(их) выполнения;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определённого класса;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E274C" w:rsidRPr="00FE2808" w:rsidRDefault="00EE274C" w:rsidP="00EE274C">
      <w:pPr>
        <w:numPr>
          <w:ilvl w:val="0"/>
          <w:numId w:val="2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E274C" w:rsidRPr="00FE2808" w:rsidRDefault="00EE274C" w:rsidP="00EE274C">
      <w:pPr>
        <w:numPr>
          <w:ilvl w:val="0"/>
          <w:numId w:val="5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сверять свои действия с целью и при необходимости исправлять ошибки самостоятельно.</w:t>
      </w:r>
    </w:p>
    <w:p w:rsidR="00EE274C" w:rsidRPr="00FE2808" w:rsidRDefault="00EE274C" w:rsidP="00EE274C">
      <w:pPr>
        <w:numPr>
          <w:ilvl w:val="0"/>
          <w:numId w:val="2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Умение оценивать правильность выполнения учебной задачи, собственные возможности её решения.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оценивать продукт своей деятельности по заданным и/или самостоятельно определённым критериям в соответствии с целью деятельности;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E274C" w:rsidRPr="00FE2808" w:rsidRDefault="00EE274C" w:rsidP="00EE274C">
      <w:pPr>
        <w:numPr>
          <w:ilvl w:val="0"/>
          <w:numId w:val="4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E274C" w:rsidRPr="00FE2808" w:rsidRDefault="00EE274C" w:rsidP="00EE274C">
      <w:pPr>
        <w:numPr>
          <w:ilvl w:val="0"/>
          <w:numId w:val="2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3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E274C" w:rsidRPr="00FE2808" w:rsidRDefault="00EE274C" w:rsidP="00EE274C">
      <w:pPr>
        <w:numPr>
          <w:ilvl w:val="0"/>
          <w:numId w:val="3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E274C" w:rsidRPr="00FE2808" w:rsidRDefault="00EE274C" w:rsidP="00EE274C">
      <w:pPr>
        <w:numPr>
          <w:ilvl w:val="0"/>
          <w:numId w:val="3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принимать решение в учебной ситуации и нести за него ответственность;</w:t>
      </w:r>
    </w:p>
    <w:p w:rsidR="00EE274C" w:rsidRPr="00FE2808" w:rsidRDefault="00EE274C" w:rsidP="00EE274C">
      <w:pPr>
        <w:numPr>
          <w:ilvl w:val="0"/>
          <w:numId w:val="3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E274C" w:rsidRPr="00FE2808" w:rsidRDefault="00EE274C" w:rsidP="00EE274C">
      <w:pPr>
        <w:numPr>
          <w:ilvl w:val="0"/>
          <w:numId w:val="3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ретроспективно определять, какие действия по решению учебной задачи или параметры этих </w:t>
      </w:r>
      <w:r w:rsidRPr="00CE77CC">
        <w:rPr>
          <w:rFonts w:ascii="Times New Roman" w:hAnsi="Times New Roman" w:cs="Times New Roman"/>
          <w:bCs/>
          <w:w w:val="90"/>
          <w:sz w:val="24"/>
          <w:szCs w:val="24"/>
        </w:rPr>
        <w:t>д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ействий привели к получению имеющегося продукта учебной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демонстрировать приёмы регуляции психофизиологических/эмоциональных состояний для достижения эффекта успокоения (устранения эмоциональной напряжённости),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Познавательные УУД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Обучающийся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получит возможность для формирования следующих познавательных УУД.</w:t>
      </w:r>
    </w:p>
    <w:p w:rsidR="00EE274C" w:rsidRPr="00FE2808" w:rsidRDefault="00EE274C" w:rsidP="00EE274C">
      <w:pPr>
        <w:numPr>
          <w:ilvl w:val="0"/>
          <w:numId w:val="6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подбирать слова, соподчинённые ключевому слову, определяющие его признаки и свойства;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выстраивать логическую цепочку, состоящую из ключевого слова и соподчинённых ему слов;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объединять предметы и явления в группы по определённым признакам, сравнивать, классифицировать и обобщать факты и явления;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выделять явление из общего ряда других явлений;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обстоятельств выделять определяющие, способные быть причиной данного явления, выявлять причины и следствия явлений;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излагать полученную информацию, интерпретируя её в контексте решаемой задачи;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вербализовать эмоциональное впечатление, оказанное на него источником;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 мы представления; объяснять, детализируя или обобщая; объяснять с заданной точки зрения);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E274C" w:rsidRPr="00FE2808" w:rsidRDefault="00EE274C" w:rsidP="00EE274C">
      <w:pPr>
        <w:numPr>
          <w:ilvl w:val="0"/>
          <w:numId w:val="6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обозначать символом и знаком предмет и/или явление;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создавать абстрактный или реальный образ предмета и/или явления;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модель/схему на основе условий задачи и/или способа её решения;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текстовое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и наоборот;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доказательство: прямое, косвенное, от противного;</w:t>
      </w:r>
    </w:p>
    <w:p w:rsidR="00EE274C" w:rsidRPr="00FE2808" w:rsidRDefault="00EE274C" w:rsidP="00EE274C">
      <w:pPr>
        <w:numPr>
          <w:ilvl w:val="1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E274C" w:rsidRPr="00CE77CC" w:rsidRDefault="00EE274C" w:rsidP="00EE274C">
      <w:pPr>
        <w:numPr>
          <w:ilvl w:val="0"/>
          <w:numId w:val="6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Смысловое чтение </w:t>
      </w:r>
    </w:p>
    <w:p w:rsidR="00EE274C" w:rsidRPr="00FE2808" w:rsidRDefault="00EE274C" w:rsidP="00EE274C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9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E274C" w:rsidRPr="00FE2808" w:rsidRDefault="00EE274C" w:rsidP="00EE274C">
      <w:pPr>
        <w:numPr>
          <w:ilvl w:val="0"/>
          <w:numId w:val="9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E274C" w:rsidRPr="00FE2808" w:rsidRDefault="00EE274C" w:rsidP="00EE274C">
      <w:pPr>
        <w:numPr>
          <w:ilvl w:val="0"/>
          <w:numId w:val="9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E274C" w:rsidRPr="00FE2808" w:rsidRDefault="00EE274C" w:rsidP="00EE274C">
      <w:pPr>
        <w:numPr>
          <w:ilvl w:val="0"/>
          <w:numId w:val="9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резюмировать главную идею текста;</w:t>
      </w:r>
    </w:p>
    <w:p w:rsidR="00EE274C" w:rsidRPr="00FE2808" w:rsidRDefault="00EE274C" w:rsidP="00EE274C">
      <w:pPr>
        <w:numPr>
          <w:ilvl w:val="0"/>
          <w:numId w:val="9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критически оценивать содержание и форму текста.</w:t>
      </w:r>
    </w:p>
    <w:p w:rsidR="00EE274C" w:rsidRPr="00FE2808" w:rsidRDefault="00EE274C" w:rsidP="00EE274C">
      <w:pPr>
        <w:numPr>
          <w:ilvl w:val="0"/>
          <w:numId w:val="6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Формирование и развитие экологического мышления, умение применять его в </w:t>
      </w: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познавательной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     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определять своё отношение к природной среде;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проводить причинный и вероятностный анализ экологических ситуаций;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E274C" w:rsidRPr="00FE2808" w:rsidRDefault="00EE274C" w:rsidP="00EE274C">
      <w:pPr>
        <w:numPr>
          <w:ilvl w:val="0"/>
          <w:numId w:val="8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выражать своё отношение к природе через рисунки, сочинения, модели, проектные работы.</w:t>
      </w:r>
    </w:p>
    <w:p w:rsidR="00EE274C" w:rsidRPr="00FE2808" w:rsidRDefault="00EE274C" w:rsidP="00EE274C">
      <w:pPr>
        <w:numPr>
          <w:ilvl w:val="0"/>
          <w:numId w:val="6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7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необходимые ключевые поисковые слова и запросы;</w:t>
      </w:r>
    </w:p>
    <w:p w:rsidR="00EE274C" w:rsidRPr="00FE2808" w:rsidRDefault="00EE274C" w:rsidP="00EE274C">
      <w:pPr>
        <w:numPr>
          <w:ilvl w:val="0"/>
          <w:numId w:val="7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EE274C" w:rsidRPr="00FE2808" w:rsidRDefault="00EE274C" w:rsidP="00EE274C">
      <w:pPr>
        <w:numPr>
          <w:ilvl w:val="0"/>
          <w:numId w:val="7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EE274C" w:rsidRPr="00FE2808" w:rsidRDefault="00EE274C" w:rsidP="00EE274C">
      <w:pPr>
        <w:numPr>
          <w:ilvl w:val="0"/>
          <w:numId w:val="7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соотносить полученные результаты поиска со своей деятельностью.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Коммуникативные УУД</w:t>
      </w:r>
    </w:p>
    <w:p w:rsidR="00EE274C" w:rsidRPr="00FE2808" w:rsidRDefault="00EE274C" w:rsidP="00EE274C">
      <w:pPr>
        <w:numPr>
          <w:ilvl w:val="0"/>
          <w:numId w:val="1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возможные роли в совместной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играть определённую роль в совместной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свои действия и действия партнёра, которые способствовали или препятствовали продуктивной коммуникации;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предлагать альтернативное решение в конфликтной ситуации;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выделять общую точку зрения в дискуссии;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E274C" w:rsidRPr="00FE2808" w:rsidRDefault="00EE274C" w:rsidP="00EE274C">
      <w:pPr>
        <w:numPr>
          <w:ilvl w:val="0"/>
          <w:numId w:val="1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отбирать и использовать речевые средства в процессе коммуникации с другими людьми (диалог в паре, в 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малой группе и т. д.);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представлять в устной или письменной форме развёрнутый план собственной деятельности;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высказывать и обосновывать мнение (суждение) и запрашивать мнение партнёра в рамках диалога;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принимать решение в ходе диалога и согласовывать его с собеседником;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создавать письменные клишированные и оригинальные тексты с использованием необходимых речевых средств;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использовать невербальные средства или наглядные материалы, подготовленные/ отобранные под руководством учителя;</w:t>
      </w:r>
    </w:p>
    <w:p w:rsidR="00EE274C" w:rsidRPr="00FE2808" w:rsidRDefault="00EE274C" w:rsidP="00EE274C">
      <w:pPr>
        <w:numPr>
          <w:ilvl w:val="0"/>
          <w:numId w:val="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E274C" w:rsidRPr="00FE2808" w:rsidRDefault="00EE274C" w:rsidP="00EE274C">
      <w:pPr>
        <w:numPr>
          <w:ilvl w:val="0"/>
          <w:numId w:val="11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— ИКТ).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  <w:u w:val="single"/>
        </w:rPr>
        <w:t>Обучающийся сможет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: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задач, с помощью средств ИКТ;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выбирать, строить и использовать адекватную информационную модель для пер</w:t>
      </w: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е-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дачи своих мыслей средствами естественных и формальных языков в соответствии с условиями коммуникации;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использовать информацию с учётом этических и правовых норм;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E274C" w:rsidRPr="000A16F7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/>
          <w:w w:val="90"/>
          <w:sz w:val="24"/>
          <w:szCs w:val="24"/>
        </w:rPr>
      </w:pPr>
      <w:r w:rsidRPr="000A16F7">
        <w:rPr>
          <w:rFonts w:ascii="Times New Roman" w:hAnsi="Times New Roman" w:cs="Times New Roman"/>
          <w:b/>
          <w:w w:val="90"/>
          <w:sz w:val="24"/>
          <w:szCs w:val="24"/>
        </w:rPr>
        <w:t>Предметные результаты</w:t>
      </w:r>
    </w:p>
    <w:p w:rsidR="00EE274C" w:rsidRPr="00FE2808" w:rsidRDefault="00EE274C" w:rsidP="00EE274C">
      <w:p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proofErr w:type="gramStart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Обучающийся</w:t>
      </w:r>
      <w:proofErr w:type="gramEnd"/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 получит возможность для формирования следующих предметных результатов: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</w:t>
      </w: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lastRenderedPageBreak/>
        <w:t>выдвинутых гипотез, выводить из экспериментальных фактов и теоретических моделей физические законы;</w:t>
      </w:r>
    </w:p>
    <w:p w:rsidR="00EE274C" w:rsidRPr="00FE2808" w:rsidRDefault="00EE274C" w:rsidP="00EE274C">
      <w:pPr>
        <w:numPr>
          <w:ilvl w:val="0"/>
          <w:numId w:val="10"/>
        </w:numPr>
        <w:spacing w:before="100" w:beforeAutospacing="1" w:after="100" w:afterAutospacing="1"/>
        <w:ind w:left="567" w:hanging="283"/>
        <w:jc w:val="both"/>
        <w:rPr>
          <w:rFonts w:ascii="Times New Roman" w:hAnsi="Times New Roman" w:cs="Times New Roman"/>
          <w:bCs/>
          <w:w w:val="90"/>
          <w:sz w:val="24"/>
          <w:szCs w:val="24"/>
        </w:rPr>
      </w:pPr>
      <w:r w:rsidRPr="00FE2808">
        <w:rPr>
          <w:rFonts w:ascii="Times New Roman" w:hAnsi="Times New Roman" w:cs="Times New Roman"/>
          <w:bCs/>
          <w:w w:val="90"/>
          <w:sz w:val="24"/>
          <w:szCs w:val="24"/>
        </w:rPr>
        <w:t>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EE274C" w:rsidRPr="00CE77CC" w:rsidRDefault="00EE274C" w:rsidP="00EE274C">
      <w:pPr>
        <w:widowControl/>
        <w:autoSpaceDE/>
        <w:autoSpaceDN/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77CC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EE274C" w:rsidRPr="00CE77CC" w:rsidRDefault="00EE274C" w:rsidP="00EE274C">
      <w:pPr>
        <w:tabs>
          <w:tab w:val="left" w:pos="3173"/>
        </w:tabs>
        <w:spacing w:before="100" w:beforeAutospacing="1" w:after="100" w:afterAutospacing="1"/>
        <w:ind w:right="2189"/>
        <w:jc w:val="center"/>
        <w:outlineLvl w:val="2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Календарно </w:t>
      </w:r>
      <w:proofErr w:type="gramStart"/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t>–т</w:t>
      </w:r>
      <w:proofErr w:type="gramEnd"/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планирования</w:t>
      </w:r>
    </w:p>
    <w:p w:rsidR="00EE274C" w:rsidRPr="00FB46F5" w:rsidRDefault="00EE274C" w:rsidP="00EE274C">
      <w:pPr>
        <w:tabs>
          <w:tab w:val="left" w:pos="3173"/>
        </w:tabs>
        <w:spacing w:before="100" w:beforeAutospacing="1" w:after="100" w:afterAutospacing="1"/>
        <w:ind w:right="218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Календарно–тематическое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B46F5">
        <w:rPr>
          <w:rFonts w:ascii="Times New Roman" w:eastAsia="Times New Roman" w:hAnsi="Times New Roman" w:cs="Times New Roman"/>
          <w:b/>
          <w:bCs/>
          <w:sz w:val="24"/>
          <w:szCs w:val="24"/>
        </w:rPr>
        <w:t>(1годобучения)</w:t>
      </w:r>
    </w:p>
    <w:tbl>
      <w:tblPr>
        <w:tblStyle w:val="a6"/>
        <w:tblW w:w="9943" w:type="dxa"/>
        <w:tblLook w:val="04A0"/>
      </w:tblPr>
      <w:tblGrid>
        <w:gridCol w:w="1087"/>
        <w:gridCol w:w="5542"/>
        <w:gridCol w:w="1334"/>
        <w:gridCol w:w="1980"/>
      </w:tblGrid>
      <w:tr w:rsidR="00EE274C" w:rsidRPr="00CE77CC" w:rsidTr="00B97ABD">
        <w:trPr>
          <w:trHeight w:val="20"/>
        </w:trPr>
        <w:tc>
          <w:tcPr>
            <w:tcW w:w="1087" w:type="dxa"/>
            <w:vAlign w:val="center"/>
          </w:tcPr>
          <w:p w:rsidR="00EE274C" w:rsidRPr="00CE77CC" w:rsidRDefault="00EE274C" w:rsidP="00B97ABD">
            <w:pPr>
              <w:pStyle w:val="TableParagraph"/>
              <w:ind w:left="111"/>
              <w:jc w:val="center"/>
              <w:rPr>
                <w:b/>
                <w:sz w:val="24"/>
                <w:szCs w:val="24"/>
              </w:rPr>
            </w:pPr>
            <w:r w:rsidRPr="00CE77CC">
              <w:rPr>
                <w:b/>
                <w:sz w:val="24"/>
                <w:szCs w:val="24"/>
              </w:rPr>
              <w:t>№</w:t>
            </w:r>
          </w:p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542" w:type="dxa"/>
            <w:vAlign w:val="center"/>
          </w:tcPr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334" w:type="dxa"/>
            <w:vAlign w:val="center"/>
          </w:tcPr>
          <w:p w:rsidR="00EE274C" w:rsidRPr="00CE77CC" w:rsidRDefault="00EE274C" w:rsidP="00B97ABD">
            <w:pPr>
              <w:pStyle w:val="TableParagraph"/>
              <w:ind w:left="33"/>
              <w:jc w:val="center"/>
              <w:rPr>
                <w:b/>
                <w:sz w:val="24"/>
                <w:szCs w:val="24"/>
              </w:rPr>
            </w:pPr>
            <w:r w:rsidRPr="00CE77CC">
              <w:rPr>
                <w:b/>
                <w:sz w:val="24"/>
                <w:szCs w:val="24"/>
              </w:rPr>
              <w:t>Кол-во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CE77C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76" w:type="dxa"/>
            <w:vAlign w:val="center"/>
          </w:tcPr>
          <w:p w:rsidR="00EE274C" w:rsidRPr="00CE77CC" w:rsidRDefault="00EE274C" w:rsidP="00B97ABD">
            <w:pPr>
              <w:pStyle w:val="TableParagraph"/>
              <w:ind w:left="80" w:right="108"/>
              <w:jc w:val="center"/>
              <w:rPr>
                <w:b/>
                <w:sz w:val="24"/>
                <w:szCs w:val="24"/>
              </w:rPr>
            </w:pPr>
            <w:r w:rsidRPr="00CE77CC">
              <w:rPr>
                <w:b/>
                <w:sz w:val="24"/>
                <w:szCs w:val="24"/>
              </w:rPr>
              <w:t>Практическая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E77CC">
              <w:rPr>
                <w:b/>
                <w:sz w:val="24"/>
                <w:szCs w:val="24"/>
              </w:rPr>
              <w:t>работа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занятие.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443"/>
        </w:trPr>
        <w:tc>
          <w:tcPr>
            <w:tcW w:w="9943" w:type="dxa"/>
            <w:gridSpan w:val="4"/>
            <w:vAlign w:val="center"/>
          </w:tcPr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вещества(7ч)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работа№1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«Определение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цены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деления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приборов».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Экспериментальная</w:t>
            </w:r>
            <w:r w:rsidRPr="00CE77C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работа</w:t>
            </w:r>
            <w:r w:rsidRPr="00CE77C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№2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E77CC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размеров 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 №1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измерительного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цилиндра».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1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работа№3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температуры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1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№4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размеров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малых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1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работа№5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толщины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листа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бумаги».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510"/>
        </w:trPr>
        <w:tc>
          <w:tcPr>
            <w:tcW w:w="9943" w:type="dxa"/>
            <w:gridSpan w:val="4"/>
            <w:vAlign w:val="center"/>
          </w:tcPr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тел(12ч)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работа№6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 xml:space="preserve"> «Измерение</w:t>
            </w:r>
            <w:r>
              <w:rPr>
                <w:sz w:val="24"/>
                <w:szCs w:val="24"/>
              </w:rPr>
              <w:t xml:space="preserve">  </w:t>
            </w:r>
            <w:r w:rsidRPr="00CE77CC">
              <w:rPr>
                <w:sz w:val="24"/>
                <w:szCs w:val="24"/>
              </w:rPr>
              <w:t>скорости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движения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7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тему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«Скорость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равномерного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движения».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1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№7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массы1капли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воды».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2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№8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плотности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куска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сахара».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pacing w:val="-2"/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№9</w:t>
            </w:r>
          </w:p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«Измерение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плотности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хозяйственного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мыла».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«Плотность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вещества».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№10</w:t>
            </w:r>
            <w:r>
              <w:rPr>
                <w:sz w:val="24"/>
                <w:szCs w:val="24"/>
              </w:rPr>
              <w:t xml:space="preserve">  </w:t>
            </w:r>
            <w:r w:rsidRPr="00CE77CC">
              <w:rPr>
                <w:sz w:val="24"/>
                <w:szCs w:val="24"/>
              </w:rPr>
              <w:t>«Исследование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зависимости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силы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тяжести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массы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тела».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веса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комнате».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работа№12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«Сложение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сил,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направленных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одной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прямой».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жесткости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пружины».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946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коэффициента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скольжения».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«Сила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трения».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590"/>
        </w:trPr>
        <w:tc>
          <w:tcPr>
            <w:tcW w:w="9943" w:type="dxa"/>
            <w:gridSpan w:val="4"/>
            <w:vAlign w:val="center"/>
          </w:tcPr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Давление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жидкостей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газов(7ч)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№15«Исследование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поверхности»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42" w:type="dxa"/>
          </w:tcPr>
          <w:p w:rsidR="00EE274C" w:rsidRDefault="00EE274C" w:rsidP="00B97ABD">
            <w:pPr>
              <w:pStyle w:val="TableParagraph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№16 «Определение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давления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цилиндрического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тела»</w:t>
            </w:r>
            <w:proofErr w:type="gramStart"/>
            <w:r w:rsidRPr="00CE77CC">
              <w:rPr>
                <w:sz w:val="24"/>
                <w:szCs w:val="24"/>
              </w:rPr>
              <w:t>.К</w:t>
            </w:r>
            <w:proofErr w:type="gramEnd"/>
            <w:r w:rsidRPr="00CE77CC">
              <w:rPr>
                <w:sz w:val="24"/>
                <w:szCs w:val="24"/>
              </w:rPr>
              <w:t>ак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мы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видим?</w:t>
            </w:r>
          </w:p>
          <w:p w:rsidR="00EE274C" w:rsidRPr="00CE77CC" w:rsidRDefault="00EE274C" w:rsidP="00B97AB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right="305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 работа № 17 «Вычисление силы, с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которой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атмосфера давит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поверхность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стола».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разноцветный.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плавающего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воде».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№ 19 «Определение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плотности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твердого тела».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«Плавание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плавания тел».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459"/>
        </w:trPr>
        <w:tc>
          <w:tcPr>
            <w:tcW w:w="9943" w:type="dxa"/>
            <w:gridSpan w:val="4"/>
            <w:vAlign w:val="center"/>
          </w:tcPr>
          <w:p w:rsidR="00EE274C" w:rsidRPr="00CE77CC" w:rsidRDefault="00EE274C" w:rsidP="00B97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мощность.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Энергия(8ч)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№21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«Вычисление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работы, совершенной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школьником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подъеме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этаж».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ind w:right="186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 xml:space="preserve">Экспериментальная работа № 22 </w:t>
            </w:r>
          </w:p>
          <w:p w:rsidR="00EE274C" w:rsidRPr="00CE77CC" w:rsidRDefault="00EE274C" w:rsidP="00B97ABD">
            <w:pPr>
              <w:pStyle w:val="TableParagraph"/>
              <w:ind w:right="186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«Вычисление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мощности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развиваемой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школьником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подъеме</w:t>
            </w:r>
            <w:r>
              <w:rPr>
                <w:sz w:val="24"/>
                <w:szCs w:val="24"/>
              </w:rPr>
              <w:t xml:space="preserve">  </w:t>
            </w:r>
            <w:r w:rsidRPr="00CE77CC">
              <w:rPr>
                <w:sz w:val="24"/>
                <w:szCs w:val="24"/>
              </w:rPr>
              <w:t>с1на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3этаж».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pStyle w:val="TableParagraph"/>
              <w:jc w:val="both"/>
              <w:rPr>
                <w:sz w:val="24"/>
                <w:szCs w:val="24"/>
              </w:rPr>
            </w:pPr>
            <w:r w:rsidRPr="00CE77CC">
              <w:rPr>
                <w:sz w:val="24"/>
                <w:szCs w:val="24"/>
              </w:rPr>
              <w:t>Экспериментальная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CE77CC">
              <w:rPr>
                <w:sz w:val="24"/>
                <w:szCs w:val="24"/>
              </w:rPr>
              <w:t>№23 «Определение</w:t>
            </w:r>
          </w:p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Выигрыша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силе,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дает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подвижный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неподвижный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блок».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Мощность».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наклонной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плоскости».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кинетической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тела».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инетическая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энергия».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74C" w:rsidRPr="00CE77CC" w:rsidTr="00B97ABD">
        <w:trPr>
          <w:trHeight w:val="20"/>
        </w:trPr>
        <w:tc>
          <w:tcPr>
            <w:tcW w:w="1087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42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Экспериментальная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«Измерение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потенциальной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энергии».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274C" w:rsidRPr="00CE77CC" w:rsidTr="00B97ABD">
        <w:trPr>
          <w:trHeight w:val="20"/>
        </w:trPr>
        <w:tc>
          <w:tcPr>
            <w:tcW w:w="6629" w:type="dxa"/>
            <w:gridSpan w:val="2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34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76" w:type="dxa"/>
          </w:tcPr>
          <w:p w:rsidR="00EE274C" w:rsidRPr="00CE77CC" w:rsidRDefault="00EE274C" w:rsidP="00B97A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7C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</w:tbl>
    <w:p w:rsidR="00EE274C" w:rsidRPr="00FB46F5" w:rsidRDefault="00EE274C" w:rsidP="00EE274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E274C" w:rsidRPr="00FB46F5">
          <w:footerReference w:type="default" r:id="rId5"/>
          <w:pgSz w:w="11910" w:h="16840"/>
          <w:pgMar w:top="480" w:right="340" w:bottom="1420" w:left="860" w:header="0" w:footer="1158" w:gutter="0"/>
          <w:cols w:space="720"/>
        </w:sectPr>
      </w:pPr>
    </w:p>
    <w:p w:rsidR="00907987" w:rsidRDefault="00907987"/>
    <w:sectPr w:rsidR="00907987" w:rsidSect="0090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88A" w:rsidRDefault="00F573E2">
    <w:pPr>
      <w:pStyle w:val="a3"/>
      <w:spacing w:line="14" w:lineRule="auto"/>
      <w:rPr>
        <w:sz w:val="14"/>
      </w:rPr>
    </w:pPr>
    <w:r w:rsidRPr="00877D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5pt;margin-top:768.9pt;width:17.2pt;height:13pt;z-index:-251656192;mso-position-horizontal-relative:page;mso-position-vertical-relative:page" filled="f" stroked="f">
          <v:textbox style="mso-next-textbox:#_x0000_s1025" inset="0,0,0,0">
            <w:txbxContent>
              <w:p w:rsidR="0081688A" w:rsidRDefault="00F573E2" w:rsidP="00CE77CC">
                <w:pPr>
                  <w:spacing w:line="244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465"/>
    <w:multiLevelType w:val="hybridMultilevel"/>
    <w:tmpl w:val="2A046320"/>
    <w:lvl w:ilvl="0" w:tplc="5B74CF80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F212478A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DBE8EC5C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268C2126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0638E7BC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B80635B8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41526442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D0144718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CE506B56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1">
    <w:nsid w:val="09B46E5E"/>
    <w:multiLevelType w:val="hybridMultilevel"/>
    <w:tmpl w:val="C9F672B4"/>
    <w:lvl w:ilvl="0" w:tplc="0254D3FC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09764E48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B71C4D5C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23ACD828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15943DDC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A67EC11C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C75473F2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96F820AE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0388D8EA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2">
    <w:nsid w:val="0C6F3AE2"/>
    <w:multiLevelType w:val="hybridMultilevel"/>
    <w:tmpl w:val="83140932"/>
    <w:lvl w:ilvl="0" w:tplc="310E3000">
      <w:numFmt w:val="bullet"/>
      <w:lvlText w:val="•"/>
      <w:lvlJc w:val="left"/>
      <w:pPr>
        <w:ind w:left="720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EFB6A248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2" w:tplc="3D5423D2">
      <w:numFmt w:val="bullet"/>
      <w:lvlText w:val="•"/>
      <w:lvlJc w:val="left"/>
      <w:pPr>
        <w:ind w:left="2011" w:hanging="227"/>
      </w:pPr>
      <w:rPr>
        <w:rFonts w:hint="default"/>
        <w:lang w:val="ru-RU" w:eastAsia="en-US" w:bidi="ar-SA"/>
      </w:rPr>
    </w:lvl>
    <w:lvl w:ilvl="3" w:tplc="9D263992">
      <w:numFmt w:val="bullet"/>
      <w:lvlText w:val="•"/>
      <w:lvlJc w:val="left"/>
      <w:pPr>
        <w:ind w:left="3023" w:hanging="227"/>
      </w:pPr>
      <w:rPr>
        <w:rFonts w:hint="default"/>
        <w:lang w:val="ru-RU" w:eastAsia="en-US" w:bidi="ar-SA"/>
      </w:rPr>
    </w:lvl>
    <w:lvl w:ilvl="4" w:tplc="097C4020">
      <w:numFmt w:val="bullet"/>
      <w:lvlText w:val="•"/>
      <w:lvlJc w:val="left"/>
      <w:pPr>
        <w:ind w:left="4035" w:hanging="227"/>
      </w:pPr>
      <w:rPr>
        <w:rFonts w:hint="default"/>
        <w:lang w:val="ru-RU" w:eastAsia="en-US" w:bidi="ar-SA"/>
      </w:rPr>
    </w:lvl>
    <w:lvl w:ilvl="5" w:tplc="8FD8DF46">
      <w:numFmt w:val="bullet"/>
      <w:lvlText w:val="•"/>
      <w:lvlJc w:val="left"/>
      <w:pPr>
        <w:ind w:left="5046" w:hanging="227"/>
      </w:pPr>
      <w:rPr>
        <w:rFonts w:hint="default"/>
        <w:lang w:val="ru-RU" w:eastAsia="en-US" w:bidi="ar-SA"/>
      </w:rPr>
    </w:lvl>
    <w:lvl w:ilvl="6" w:tplc="0FBAD226">
      <w:numFmt w:val="bullet"/>
      <w:lvlText w:val="•"/>
      <w:lvlJc w:val="left"/>
      <w:pPr>
        <w:ind w:left="6058" w:hanging="227"/>
      </w:pPr>
      <w:rPr>
        <w:rFonts w:hint="default"/>
        <w:lang w:val="ru-RU" w:eastAsia="en-US" w:bidi="ar-SA"/>
      </w:rPr>
    </w:lvl>
    <w:lvl w:ilvl="7" w:tplc="B9D00F14">
      <w:numFmt w:val="bullet"/>
      <w:lvlText w:val="•"/>
      <w:lvlJc w:val="left"/>
      <w:pPr>
        <w:ind w:left="7070" w:hanging="227"/>
      </w:pPr>
      <w:rPr>
        <w:rFonts w:hint="default"/>
        <w:lang w:val="ru-RU" w:eastAsia="en-US" w:bidi="ar-SA"/>
      </w:rPr>
    </w:lvl>
    <w:lvl w:ilvl="8" w:tplc="B126A042">
      <w:numFmt w:val="bullet"/>
      <w:lvlText w:val="•"/>
      <w:lvlJc w:val="left"/>
      <w:pPr>
        <w:ind w:left="8082" w:hanging="227"/>
      </w:pPr>
      <w:rPr>
        <w:rFonts w:hint="default"/>
        <w:lang w:val="ru-RU" w:eastAsia="en-US" w:bidi="ar-SA"/>
      </w:rPr>
    </w:lvl>
  </w:abstractNum>
  <w:abstractNum w:abstractNumId="3">
    <w:nsid w:val="0CA420C3"/>
    <w:multiLevelType w:val="hybridMultilevel"/>
    <w:tmpl w:val="EFF63142"/>
    <w:lvl w:ilvl="0" w:tplc="2B6C3418">
      <w:start w:val="1"/>
      <w:numFmt w:val="decimal"/>
      <w:lvlText w:val="%1."/>
      <w:lvlJc w:val="left"/>
      <w:pPr>
        <w:ind w:left="153" w:hanging="242"/>
        <w:jc w:val="right"/>
      </w:pPr>
      <w:rPr>
        <w:rFonts w:ascii="Times New Roman" w:eastAsia="Tahoma" w:hAnsi="Times New Roman" w:cs="Times New Roman" w:hint="default"/>
        <w:spacing w:val="-8"/>
        <w:w w:val="90"/>
        <w:sz w:val="24"/>
        <w:szCs w:val="24"/>
        <w:lang w:val="ru-RU" w:eastAsia="en-US" w:bidi="ar-SA"/>
      </w:rPr>
    </w:lvl>
    <w:lvl w:ilvl="1" w:tplc="A4721DD6">
      <w:numFmt w:val="bullet"/>
      <w:lvlText w:val="•"/>
      <w:lvlJc w:val="left"/>
      <w:pPr>
        <w:ind w:left="1154" w:hanging="242"/>
      </w:pPr>
      <w:rPr>
        <w:rFonts w:hint="default"/>
        <w:lang w:val="ru-RU" w:eastAsia="en-US" w:bidi="ar-SA"/>
      </w:rPr>
    </w:lvl>
    <w:lvl w:ilvl="2" w:tplc="0676310C">
      <w:numFmt w:val="bullet"/>
      <w:lvlText w:val="•"/>
      <w:lvlJc w:val="left"/>
      <w:pPr>
        <w:ind w:left="2149" w:hanging="242"/>
      </w:pPr>
      <w:rPr>
        <w:rFonts w:hint="default"/>
        <w:lang w:val="ru-RU" w:eastAsia="en-US" w:bidi="ar-SA"/>
      </w:rPr>
    </w:lvl>
    <w:lvl w:ilvl="3" w:tplc="E6E2EF38">
      <w:numFmt w:val="bullet"/>
      <w:lvlText w:val="•"/>
      <w:lvlJc w:val="left"/>
      <w:pPr>
        <w:ind w:left="3143" w:hanging="242"/>
      </w:pPr>
      <w:rPr>
        <w:rFonts w:hint="default"/>
        <w:lang w:val="ru-RU" w:eastAsia="en-US" w:bidi="ar-SA"/>
      </w:rPr>
    </w:lvl>
    <w:lvl w:ilvl="4" w:tplc="BEDA4A9E">
      <w:numFmt w:val="bullet"/>
      <w:lvlText w:val="•"/>
      <w:lvlJc w:val="left"/>
      <w:pPr>
        <w:ind w:left="4138" w:hanging="242"/>
      </w:pPr>
      <w:rPr>
        <w:rFonts w:hint="default"/>
        <w:lang w:val="ru-RU" w:eastAsia="en-US" w:bidi="ar-SA"/>
      </w:rPr>
    </w:lvl>
    <w:lvl w:ilvl="5" w:tplc="12CEB598">
      <w:numFmt w:val="bullet"/>
      <w:lvlText w:val="•"/>
      <w:lvlJc w:val="left"/>
      <w:pPr>
        <w:ind w:left="5132" w:hanging="242"/>
      </w:pPr>
      <w:rPr>
        <w:rFonts w:hint="default"/>
        <w:lang w:val="ru-RU" w:eastAsia="en-US" w:bidi="ar-SA"/>
      </w:rPr>
    </w:lvl>
    <w:lvl w:ilvl="6" w:tplc="0B62F754">
      <w:numFmt w:val="bullet"/>
      <w:lvlText w:val="•"/>
      <w:lvlJc w:val="left"/>
      <w:pPr>
        <w:ind w:left="6127" w:hanging="242"/>
      </w:pPr>
      <w:rPr>
        <w:rFonts w:hint="default"/>
        <w:lang w:val="ru-RU" w:eastAsia="en-US" w:bidi="ar-SA"/>
      </w:rPr>
    </w:lvl>
    <w:lvl w:ilvl="7" w:tplc="EF423A72">
      <w:numFmt w:val="bullet"/>
      <w:lvlText w:val="•"/>
      <w:lvlJc w:val="left"/>
      <w:pPr>
        <w:ind w:left="7121" w:hanging="242"/>
      </w:pPr>
      <w:rPr>
        <w:rFonts w:hint="default"/>
        <w:lang w:val="ru-RU" w:eastAsia="en-US" w:bidi="ar-SA"/>
      </w:rPr>
    </w:lvl>
    <w:lvl w:ilvl="8" w:tplc="A5F08DB4">
      <w:numFmt w:val="bullet"/>
      <w:lvlText w:val="•"/>
      <w:lvlJc w:val="left"/>
      <w:pPr>
        <w:ind w:left="8116" w:hanging="242"/>
      </w:pPr>
      <w:rPr>
        <w:rFonts w:hint="default"/>
        <w:lang w:val="ru-RU" w:eastAsia="en-US" w:bidi="ar-SA"/>
      </w:rPr>
    </w:lvl>
  </w:abstractNum>
  <w:abstractNum w:abstractNumId="4">
    <w:nsid w:val="1C29774A"/>
    <w:multiLevelType w:val="hybridMultilevel"/>
    <w:tmpl w:val="3CB8F2D0"/>
    <w:lvl w:ilvl="0" w:tplc="D096B6A6">
      <w:start w:val="1"/>
      <w:numFmt w:val="decimal"/>
      <w:lvlText w:val="%1."/>
      <w:lvlJc w:val="left"/>
      <w:pPr>
        <w:ind w:left="153" w:hanging="257"/>
        <w:jc w:val="right"/>
      </w:pPr>
      <w:rPr>
        <w:rFonts w:ascii="Tahoma" w:eastAsia="Tahoma" w:hAnsi="Tahoma" w:cs="Tahoma" w:hint="default"/>
        <w:spacing w:val="-8"/>
        <w:w w:val="90"/>
        <w:sz w:val="24"/>
        <w:szCs w:val="24"/>
        <w:lang w:val="ru-RU" w:eastAsia="en-US" w:bidi="ar-SA"/>
      </w:rPr>
    </w:lvl>
    <w:lvl w:ilvl="1" w:tplc="94203488">
      <w:numFmt w:val="bullet"/>
      <w:lvlText w:val="•"/>
      <w:lvlJc w:val="left"/>
      <w:pPr>
        <w:ind w:left="1154" w:hanging="257"/>
      </w:pPr>
      <w:rPr>
        <w:rFonts w:hint="default"/>
        <w:lang w:val="ru-RU" w:eastAsia="en-US" w:bidi="ar-SA"/>
      </w:rPr>
    </w:lvl>
    <w:lvl w:ilvl="2" w:tplc="96666DA4">
      <w:numFmt w:val="bullet"/>
      <w:lvlText w:val="•"/>
      <w:lvlJc w:val="left"/>
      <w:pPr>
        <w:ind w:left="2149" w:hanging="257"/>
      </w:pPr>
      <w:rPr>
        <w:rFonts w:hint="default"/>
        <w:lang w:val="ru-RU" w:eastAsia="en-US" w:bidi="ar-SA"/>
      </w:rPr>
    </w:lvl>
    <w:lvl w:ilvl="3" w:tplc="B5A619D4">
      <w:numFmt w:val="bullet"/>
      <w:lvlText w:val="•"/>
      <w:lvlJc w:val="left"/>
      <w:pPr>
        <w:ind w:left="3143" w:hanging="257"/>
      </w:pPr>
      <w:rPr>
        <w:rFonts w:hint="default"/>
        <w:lang w:val="ru-RU" w:eastAsia="en-US" w:bidi="ar-SA"/>
      </w:rPr>
    </w:lvl>
    <w:lvl w:ilvl="4" w:tplc="43C67586">
      <w:numFmt w:val="bullet"/>
      <w:lvlText w:val="•"/>
      <w:lvlJc w:val="left"/>
      <w:pPr>
        <w:ind w:left="4138" w:hanging="257"/>
      </w:pPr>
      <w:rPr>
        <w:rFonts w:hint="default"/>
        <w:lang w:val="ru-RU" w:eastAsia="en-US" w:bidi="ar-SA"/>
      </w:rPr>
    </w:lvl>
    <w:lvl w:ilvl="5" w:tplc="330A5C0E">
      <w:numFmt w:val="bullet"/>
      <w:lvlText w:val="•"/>
      <w:lvlJc w:val="left"/>
      <w:pPr>
        <w:ind w:left="5132" w:hanging="257"/>
      </w:pPr>
      <w:rPr>
        <w:rFonts w:hint="default"/>
        <w:lang w:val="ru-RU" w:eastAsia="en-US" w:bidi="ar-SA"/>
      </w:rPr>
    </w:lvl>
    <w:lvl w:ilvl="6" w:tplc="E59E7F5E">
      <w:numFmt w:val="bullet"/>
      <w:lvlText w:val="•"/>
      <w:lvlJc w:val="left"/>
      <w:pPr>
        <w:ind w:left="6127" w:hanging="257"/>
      </w:pPr>
      <w:rPr>
        <w:rFonts w:hint="default"/>
        <w:lang w:val="ru-RU" w:eastAsia="en-US" w:bidi="ar-SA"/>
      </w:rPr>
    </w:lvl>
    <w:lvl w:ilvl="7" w:tplc="CB8C6E4C">
      <w:numFmt w:val="bullet"/>
      <w:lvlText w:val="•"/>
      <w:lvlJc w:val="left"/>
      <w:pPr>
        <w:ind w:left="7121" w:hanging="257"/>
      </w:pPr>
      <w:rPr>
        <w:rFonts w:hint="default"/>
        <w:lang w:val="ru-RU" w:eastAsia="en-US" w:bidi="ar-SA"/>
      </w:rPr>
    </w:lvl>
    <w:lvl w:ilvl="8" w:tplc="F8347E04">
      <w:numFmt w:val="bullet"/>
      <w:lvlText w:val="•"/>
      <w:lvlJc w:val="left"/>
      <w:pPr>
        <w:ind w:left="8116" w:hanging="257"/>
      </w:pPr>
      <w:rPr>
        <w:rFonts w:hint="default"/>
        <w:lang w:val="ru-RU" w:eastAsia="en-US" w:bidi="ar-SA"/>
      </w:rPr>
    </w:lvl>
  </w:abstractNum>
  <w:abstractNum w:abstractNumId="5">
    <w:nsid w:val="1CAE7395"/>
    <w:multiLevelType w:val="hybridMultilevel"/>
    <w:tmpl w:val="5BD0B6C2"/>
    <w:lvl w:ilvl="0" w:tplc="E6F6123A">
      <w:start w:val="1"/>
      <w:numFmt w:val="decimal"/>
      <w:lvlText w:val="%1."/>
      <w:lvlJc w:val="left"/>
      <w:pPr>
        <w:ind w:left="153" w:hanging="262"/>
        <w:jc w:val="right"/>
      </w:pPr>
      <w:rPr>
        <w:rFonts w:ascii="Times New Roman" w:eastAsia="Tahoma" w:hAnsi="Times New Roman" w:cs="Times New Roman" w:hint="default"/>
        <w:spacing w:val="-8"/>
        <w:w w:val="90"/>
        <w:sz w:val="24"/>
        <w:szCs w:val="24"/>
        <w:lang w:val="ru-RU" w:eastAsia="en-US" w:bidi="ar-SA"/>
      </w:rPr>
    </w:lvl>
    <w:lvl w:ilvl="1" w:tplc="60680670">
      <w:numFmt w:val="bullet"/>
      <w:lvlText w:val="•"/>
      <w:lvlJc w:val="left"/>
      <w:pPr>
        <w:ind w:left="1154" w:hanging="262"/>
      </w:pPr>
      <w:rPr>
        <w:rFonts w:hint="default"/>
        <w:lang w:val="ru-RU" w:eastAsia="en-US" w:bidi="ar-SA"/>
      </w:rPr>
    </w:lvl>
    <w:lvl w:ilvl="2" w:tplc="52F6166C">
      <w:numFmt w:val="bullet"/>
      <w:lvlText w:val="•"/>
      <w:lvlJc w:val="left"/>
      <w:pPr>
        <w:ind w:left="2149" w:hanging="262"/>
      </w:pPr>
      <w:rPr>
        <w:rFonts w:hint="default"/>
        <w:lang w:val="ru-RU" w:eastAsia="en-US" w:bidi="ar-SA"/>
      </w:rPr>
    </w:lvl>
    <w:lvl w:ilvl="3" w:tplc="9C6077E4">
      <w:numFmt w:val="bullet"/>
      <w:lvlText w:val="•"/>
      <w:lvlJc w:val="left"/>
      <w:pPr>
        <w:ind w:left="3143" w:hanging="262"/>
      </w:pPr>
      <w:rPr>
        <w:rFonts w:hint="default"/>
        <w:lang w:val="ru-RU" w:eastAsia="en-US" w:bidi="ar-SA"/>
      </w:rPr>
    </w:lvl>
    <w:lvl w:ilvl="4" w:tplc="E6C6CF5C">
      <w:numFmt w:val="bullet"/>
      <w:lvlText w:val="•"/>
      <w:lvlJc w:val="left"/>
      <w:pPr>
        <w:ind w:left="4138" w:hanging="262"/>
      </w:pPr>
      <w:rPr>
        <w:rFonts w:hint="default"/>
        <w:lang w:val="ru-RU" w:eastAsia="en-US" w:bidi="ar-SA"/>
      </w:rPr>
    </w:lvl>
    <w:lvl w:ilvl="5" w:tplc="8D4AEDA2">
      <w:numFmt w:val="bullet"/>
      <w:lvlText w:val="•"/>
      <w:lvlJc w:val="left"/>
      <w:pPr>
        <w:ind w:left="5132" w:hanging="262"/>
      </w:pPr>
      <w:rPr>
        <w:rFonts w:hint="default"/>
        <w:lang w:val="ru-RU" w:eastAsia="en-US" w:bidi="ar-SA"/>
      </w:rPr>
    </w:lvl>
    <w:lvl w:ilvl="6" w:tplc="EF866620">
      <w:numFmt w:val="bullet"/>
      <w:lvlText w:val="•"/>
      <w:lvlJc w:val="left"/>
      <w:pPr>
        <w:ind w:left="6127" w:hanging="262"/>
      </w:pPr>
      <w:rPr>
        <w:rFonts w:hint="default"/>
        <w:lang w:val="ru-RU" w:eastAsia="en-US" w:bidi="ar-SA"/>
      </w:rPr>
    </w:lvl>
    <w:lvl w:ilvl="7" w:tplc="4562186A">
      <w:numFmt w:val="bullet"/>
      <w:lvlText w:val="•"/>
      <w:lvlJc w:val="left"/>
      <w:pPr>
        <w:ind w:left="7121" w:hanging="262"/>
      </w:pPr>
      <w:rPr>
        <w:rFonts w:hint="default"/>
        <w:lang w:val="ru-RU" w:eastAsia="en-US" w:bidi="ar-SA"/>
      </w:rPr>
    </w:lvl>
    <w:lvl w:ilvl="8" w:tplc="1AEC1110">
      <w:numFmt w:val="bullet"/>
      <w:lvlText w:val="•"/>
      <w:lvlJc w:val="left"/>
      <w:pPr>
        <w:ind w:left="8116" w:hanging="262"/>
      </w:pPr>
      <w:rPr>
        <w:rFonts w:hint="default"/>
        <w:lang w:val="ru-RU" w:eastAsia="en-US" w:bidi="ar-SA"/>
      </w:rPr>
    </w:lvl>
  </w:abstractNum>
  <w:abstractNum w:abstractNumId="6">
    <w:nsid w:val="25183E42"/>
    <w:multiLevelType w:val="hybridMultilevel"/>
    <w:tmpl w:val="6EDEA868"/>
    <w:lvl w:ilvl="0" w:tplc="332ED9B0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E12C08A8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7C1CC7C8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EA7E8FDA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020E3F22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6A96557E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3F5E8ACE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80945374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1A08F25A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7">
    <w:nsid w:val="2A983202"/>
    <w:multiLevelType w:val="hybridMultilevel"/>
    <w:tmpl w:val="513CBE68"/>
    <w:lvl w:ilvl="0" w:tplc="35F2136E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EB98BF72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3258BD9C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BDD8900C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821AA8AA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346A2878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F99463F4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E5A8DCB2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118A464E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8">
    <w:nsid w:val="3114067A"/>
    <w:multiLevelType w:val="hybridMultilevel"/>
    <w:tmpl w:val="47F04F78"/>
    <w:lvl w:ilvl="0" w:tplc="2CA65E28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A9F28">
      <w:start w:val="2"/>
      <w:numFmt w:val="decimal"/>
      <w:lvlText w:val="%2."/>
      <w:lvlJc w:val="left"/>
      <w:pPr>
        <w:ind w:left="11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DB0829C">
      <w:numFmt w:val="bullet"/>
      <w:lvlText w:val="•"/>
      <w:lvlJc w:val="left"/>
      <w:pPr>
        <w:ind w:left="1637" w:hanging="345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3" w:tplc="27E8645E">
      <w:numFmt w:val="bullet"/>
      <w:lvlText w:val="•"/>
      <w:lvlJc w:val="left"/>
      <w:pPr>
        <w:ind w:left="2773" w:hanging="345"/>
      </w:pPr>
      <w:rPr>
        <w:rFonts w:hint="default"/>
        <w:lang w:val="ru-RU" w:eastAsia="en-US" w:bidi="ar-SA"/>
      </w:rPr>
    </w:lvl>
    <w:lvl w:ilvl="4" w:tplc="E6D64338">
      <w:numFmt w:val="bullet"/>
      <w:lvlText w:val="•"/>
      <w:lvlJc w:val="left"/>
      <w:pPr>
        <w:ind w:left="3907" w:hanging="345"/>
      </w:pPr>
      <w:rPr>
        <w:rFonts w:hint="default"/>
        <w:lang w:val="ru-RU" w:eastAsia="en-US" w:bidi="ar-SA"/>
      </w:rPr>
    </w:lvl>
    <w:lvl w:ilvl="5" w:tplc="074AEFF6">
      <w:numFmt w:val="bullet"/>
      <w:lvlText w:val="•"/>
      <w:lvlJc w:val="left"/>
      <w:pPr>
        <w:ind w:left="5040" w:hanging="345"/>
      </w:pPr>
      <w:rPr>
        <w:rFonts w:hint="default"/>
        <w:lang w:val="ru-RU" w:eastAsia="en-US" w:bidi="ar-SA"/>
      </w:rPr>
    </w:lvl>
    <w:lvl w:ilvl="6" w:tplc="41CCB9E0">
      <w:numFmt w:val="bullet"/>
      <w:lvlText w:val="•"/>
      <w:lvlJc w:val="left"/>
      <w:pPr>
        <w:ind w:left="6174" w:hanging="345"/>
      </w:pPr>
      <w:rPr>
        <w:rFonts w:hint="default"/>
        <w:lang w:val="ru-RU" w:eastAsia="en-US" w:bidi="ar-SA"/>
      </w:rPr>
    </w:lvl>
    <w:lvl w:ilvl="7" w:tplc="752C783E">
      <w:numFmt w:val="bullet"/>
      <w:lvlText w:val="•"/>
      <w:lvlJc w:val="left"/>
      <w:pPr>
        <w:ind w:left="7307" w:hanging="345"/>
      </w:pPr>
      <w:rPr>
        <w:rFonts w:hint="default"/>
        <w:lang w:val="ru-RU" w:eastAsia="en-US" w:bidi="ar-SA"/>
      </w:rPr>
    </w:lvl>
    <w:lvl w:ilvl="8" w:tplc="4B488698">
      <w:numFmt w:val="bullet"/>
      <w:lvlText w:val="•"/>
      <w:lvlJc w:val="left"/>
      <w:pPr>
        <w:ind w:left="8441" w:hanging="345"/>
      </w:pPr>
      <w:rPr>
        <w:rFonts w:hint="default"/>
        <w:lang w:val="ru-RU" w:eastAsia="en-US" w:bidi="ar-SA"/>
      </w:rPr>
    </w:lvl>
  </w:abstractNum>
  <w:abstractNum w:abstractNumId="9">
    <w:nsid w:val="3B54559D"/>
    <w:multiLevelType w:val="hybridMultilevel"/>
    <w:tmpl w:val="550E78D4"/>
    <w:lvl w:ilvl="0" w:tplc="D4A0B762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BC1E5AEA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1D1640AC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723836BA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EF08BA52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912606B4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9C063A14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68D8A09C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123E2FFC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10">
    <w:nsid w:val="4A5572C4"/>
    <w:multiLevelType w:val="hybridMultilevel"/>
    <w:tmpl w:val="2A2EA472"/>
    <w:lvl w:ilvl="0" w:tplc="2AEC1090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A2D8D762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89560B4E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FC0E4E56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8D58D816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5A9EBC0E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13EA3690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7AFA6BBA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20D00FB6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abstractNum w:abstractNumId="11">
    <w:nsid w:val="7F070F24"/>
    <w:multiLevelType w:val="hybridMultilevel"/>
    <w:tmpl w:val="377A97B8"/>
    <w:lvl w:ilvl="0" w:tplc="EF6CB562">
      <w:numFmt w:val="bullet"/>
      <w:lvlText w:val="•"/>
      <w:lvlJc w:val="left"/>
      <w:pPr>
        <w:ind w:left="100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03760530">
      <w:numFmt w:val="bullet"/>
      <w:lvlText w:val="•"/>
      <w:lvlJc w:val="left"/>
      <w:pPr>
        <w:ind w:left="1910" w:hanging="227"/>
      </w:pPr>
      <w:rPr>
        <w:rFonts w:hint="default"/>
        <w:lang w:val="ru-RU" w:eastAsia="en-US" w:bidi="ar-SA"/>
      </w:rPr>
    </w:lvl>
    <w:lvl w:ilvl="2" w:tplc="6B66CB06">
      <w:numFmt w:val="bullet"/>
      <w:lvlText w:val="•"/>
      <w:lvlJc w:val="left"/>
      <w:pPr>
        <w:ind w:left="2821" w:hanging="227"/>
      </w:pPr>
      <w:rPr>
        <w:rFonts w:hint="default"/>
        <w:lang w:val="ru-RU" w:eastAsia="en-US" w:bidi="ar-SA"/>
      </w:rPr>
    </w:lvl>
    <w:lvl w:ilvl="3" w:tplc="63620CC8">
      <w:numFmt w:val="bullet"/>
      <w:lvlText w:val="•"/>
      <w:lvlJc w:val="left"/>
      <w:pPr>
        <w:ind w:left="3731" w:hanging="227"/>
      </w:pPr>
      <w:rPr>
        <w:rFonts w:hint="default"/>
        <w:lang w:val="ru-RU" w:eastAsia="en-US" w:bidi="ar-SA"/>
      </w:rPr>
    </w:lvl>
    <w:lvl w:ilvl="4" w:tplc="A4FCC700">
      <w:numFmt w:val="bullet"/>
      <w:lvlText w:val="•"/>
      <w:lvlJc w:val="left"/>
      <w:pPr>
        <w:ind w:left="4642" w:hanging="227"/>
      </w:pPr>
      <w:rPr>
        <w:rFonts w:hint="default"/>
        <w:lang w:val="ru-RU" w:eastAsia="en-US" w:bidi="ar-SA"/>
      </w:rPr>
    </w:lvl>
    <w:lvl w:ilvl="5" w:tplc="E3664C12">
      <w:numFmt w:val="bullet"/>
      <w:lvlText w:val="•"/>
      <w:lvlJc w:val="left"/>
      <w:pPr>
        <w:ind w:left="5552" w:hanging="227"/>
      </w:pPr>
      <w:rPr>
        <w:rFonts w:hint="default"/>
        <w:lang w:val="ru-RU" w:eastAsia="en-US" w:bidi="ar-SA"/>
      </w:rPr>
    </w:lvl>
    <w:lvl w:ilvl="6" w:tplc="D7A67C3A">
      <w:numFmt w:val="bullet"/>
      <w:lvlText w:val="•"/>
      <w:lvlJc w:val="left"/>
      <w:pPr>
        <w:ind w:left="6463" w:hanging="227"/>
      </w:pPr>
      <w:rPr>
        <w:rFonts w:hint="default"/>
        <w:lang w:val="ru-RU" w:eastAsia="en-US" w:bidi="ar-SA"/>
      </w:rPr>
    </w:lvl>
    <w:lvl w:ilvl="7" w:tplc="2B221D34">
      <w:numFmt w:val="bullet"/>
      <w:lvlText w:val="•"/>
      <w:lvlJc w:val="left"/>
      <w:pPr>
        <w:ind w:left="7373" w:hanging="227"/>
      </w:pPr>
      <w:rPr>
        <w:rFonts w:hint="default"/>
        <w:lang w:val="ru-RU" w:eastAsia="en-US" w:bidi="ar-SA"/>
      </w:rPr>
    </w:lvl>
    <w:lvl w:ilvl="8" w:tplc="9BF48CAE">
      <w:numFmt w:val="bullet"/>
      <w:lvlText w:val="•"/>
      <w:lvlJc w:val="left"/>
      <w:pPr>
        <w:ind w:left="8284" w:hanging="2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E274C"/>
    <w:rsid w:val="0009424B"/>
    <w:rsid w:val="002A53B8"/>
    <w:rsid w:val="007103F0"/>
    <w:rsid w:val="00907987"/>
    <w:rsid w:val="00DB4454"/>
    <w:rsid w:val="00EE274C"/>
    <w:rsid w:val="00F5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274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274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274C"/>
    <w:rPr>
      <w:rFonts w:ascii="Tahoma" w:eastAsia="Tahoma" w:hAnsi="Tahoma" w:cs="Tahoma"/>
      <w:sz w:val="24"/>
      <w:szCs w:val="24"/>
    </w:rPr>
  </w:style>
  <w:style w:type="paragraph" w:styleId="a5">
    <w:name w:val="List Paragraph"/>
    <w:basedOn w:val="a"/>
    <w:uiPriority w:val="1"/>
    <w:qFormat/>
    <w:rsid w:val="00EE274C"/>
    <w:pPr>
      <w:spacing w:line="280" w:lineRule="exact"/>
      <w:ind w:left="720" w:hanging="227"/>
    </w:pPr>
  </w:style>
  <w:style w:type="paragraph" w:customStyle="1" w:styleId="TableParagraph">
    <w:name w:val="Table Paragraph"/>
    <w:basedOn w:val="a"/>
    <w:uiPriority w:val="1"/>
    <w:qFormat/>
    <w:rsid w:val="00EE274C"/>
    <w:pPr>
      <w:ind w:left="3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unhideWhenUsed/>
    <w:rsid w:val="00EE2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3656</Words>
  <Characters>20845</Characters>
  <Application>Microsoft Office Word</Application>
  <DocSecurity>0</DocSecurity>
  <Lines>173</Lines>
  <Paragraphs>48</Paragraphs>
  <ScaleCrop>false</ScaleCrop>
  <Company/>
  <LinksUpToDate>false</LinksUpToDate>
  <CharactersWithSpaces>24453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2022-05-24T17:35:00Z</dcterms:created>
  <dcterms:modified xsi:type="dcterms:W3CDTF">2022-05-24T17:35:00Z</dcterms:modified>
</cp:coreProperties>
</file>